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EB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Наименование районный суд Санкт-Петербурга,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индекс, Санкт-Петербург,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дом____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Истец: Фамилия Имя Отчество, проживающий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адресу: индекс, Санкт-Петербург,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дом____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кв.____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тел._______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Ответчик: Наименование страховой компании, где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застрахован истец, юридический адрес: индекс,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Санкт-Петербург,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дом____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офис.____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тел._______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Третье лицо: Фамилия Имя Отчество,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проживающий по адресу: индекс, Санкт-Петербург,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дом____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кв.____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тел._______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Третье лицо: Наименование страховой компании,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где застраховано третье лицо, юридический адрес: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индекс, Санкт-Петербург, 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дом____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офис.____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тел._______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23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Цена иска: _____ рублей.</w:t>
      </w: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EB5" w:rsidRPr="00F40045" w:rsidRDefault="00BB0EB5" w:rsidP="00BB0EB5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B0EB5" w:rsidRPr="00F40045" w:rsidRDefault="00BB0EB5" w:rsidP="00BB0E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ИСКОВОЕ ЗАЯВЛЕНИЕ</w:t>
      </w:r>
    </w:p>
    <w:p w:rsidR="00BB0EB5" w:rsidRPr="00F40045" w:rsidRDefault="00BB0EB5" w:rsidP="00BB0E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 взыскании страхового возмещения ущерба, причинённого в ДТП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«___»_________ 201__ года, в ___ часов ___ минут на указать место дорожно-транспортного происшествия, водитель Ф.И.О. третьего лица, управляя автомобилем ____________, государственный регистрационный знак ____________, принадлежащем ему на праве собственности не уступил(а) дорогу транспортному средству ____________ государственный регистрационный знак ____________ под моим управлением, совершил(а) столкновение, нарушив правила дорожного движения РФ.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Виновность водителя – третьего лица подтверждается Постановлением по делу об административном правонарушении № __________ от «___»_________ 201__ года, вынесенном инспектором ДПС ГИБДД УМВД России по Наименование району Санкт-Петербурга звание Фамилия Инициалы и справкой о дорожно-транспортном происшествии.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Ответственность виновника ДТП была застрахована организацией, привлечённой в качестве третьего лица. Моя ответственность была застрахована у ответчика. В соответствии со статьёй 14.1 ФЗ «Об ОСАГО» я обратился с заявлением о прямом возмещении убытков по ОСАГО к своему страховщику. Размер страхового возмещения составил: ___________ рублей.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согласившись с данным размером ущерба, я был вынужден обратиться в экспертную организацию. Размер причинённого мне ущерба установлен заключением специалиста № </w:t>
      </w: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_________, составленным ООО «Наименование», ущерб составляет ___________ рубля, с учетом износа моего транспортного средства. Кроме этого заключением установлено, что автомобилю причинена утрата товарного вида в размере ___________ рублей. Мои затраты на проведение оценки составили ___________ рублей.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задолженность ответчика по страховому возмещению составила: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Размер ущерба с износом + утрата товарного вида – выплаченное возмещение = ___________ рублей.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строгом соответствии со статьёй 16.1 ФЗ «Об ОСАГО» я обратился к ответчику с претензией о ненадлежащем исполнении им обязательств по договору обязательного страхования. Мои требования ответчик удовлетворить отказался.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пунктом 21 статьи 12 Закона «Об ОСАГО» при неисполнении страховщиком обязанности по денежной выплате начисляется неустойка в размере 1% от суммы страхового возмещения за каждый день просрочки. Начало просрочки начинает отсчитываться через 20 рабочих дней со дня принятия к рассмотрению заявления о страховой выплате. С заявлением о возмещении убытков по ОСАГО я обратился к страховщику «___»_________ 201__ года, следовательно, датой, с которой начинается начисление неустойки, будет являться - «___»_________ 201__ года. К настоящему моменту с этой даты прошло _______ дней.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задолженность ответчика по начисленной неустойке составила: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Задолженность руб.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количество дней просрочки : 100 = ___________ рублей.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Постановлением пленума Верховного суда РФ от 28 июня 2012 года №17 «О рассмотрении судами гражданских дел по спорам о защите прав потребителей», на споры о страховом возмещении распространяется Закон РФ от 7 февраля 1992 г. № 2300-I «О защите прав потребителей». В силу пункта 6 статьи 13 Закона «О защите прав потребителей» при удовлетворении судом требований потребителя, с ответчика взыскивается штраф в размере 50% от суммы, присужденной в пользу потребителя.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Таким образом, данный штраф будет составлять: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Задолженность руб.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х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50% = ___________ рублей.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 статьёй 15 Закона «О защите прав потребителей» со страховщика взыскивается компенсация морального вреда. Причинённый мне моральный вред я оцениваю в размере ___________ рублей.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 связи с производством по данному гражданскому делу, мною понесены судебные издержки по составлению заключения о стоимости восстановительного ремонта, которые составили ___________ рублей.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связи с тем, что значительная часть подлинных документов, необходимых для разрешения данного спора, находится в материалах производства по административному правонарушению и материалах страхового дела, истец в виду невозможности их </w:t>
      </w: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предоставления суду вынужден в просительной части искового заявления просить суд о содействии в истребовании доказательств из данных учреждений.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изложенного, в соответствии ч.1 ст.15, ч.1 ст.1064 ГК РФ, ФЗ «Об ОСАГО», Закона «О защите прав потребителей»,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ПРОШУ: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в мою пользу стоимость страхового возмещения в размере ___________ рублей;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в мою пользу неустойку за невыплату страхового возмещения в размере ___________ рублей;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в мою пользу потребителя штраф в размере 50% от присужденной суммы в размере ___________ рублей;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причинённый мне моральный вред в размере ___________ рублей;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Взыскать с ответчика сумму издержек по составлению заключения о стоимости восстановительного ремонта в размере ___________ рублей.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Оказать истцу содействие в получении доказательств: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истребовать у ответчика, расположенного по адресу: индекс, Санкт-Петербург,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дом____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офис.____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тел._______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, материалы страхового дела.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истребовать в отделе ДПС ГИБДД УМВД России по Наименование району Санкт-Петербурга, по адресу: индекс, Санкт-Петербург,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ул.___________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дом____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офис.____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тел._______</w:t>
      </w:r>
      <w:proofErr w:type="spellEnd"/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, материалы производства по административному правонарушению (постановление об административном правонарушении № __________ от «___»_________ 201__ года).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Приложение: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1. Постановления по делу об административном правонарушении.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2. Справка о ДТП;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3. Платежные документы, подтверждающие размер страховой выплаты;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4. Заключение специалиста о стоимости восстановительного ремонта;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5. Нотариально заверенная копия ПТС;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6. Нотариально заверенная копия свидетельства о регистрации транспортного средства;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7. Копии искового заявления по числу лиц.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B0EB5" w:rsidRPr="00F40045" w:rsidRDefault="00BB0EB5" w:rsidP="00BB0EB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40045">
        <w:rPr>
          <w:rFonts w:ascii="Times New Roman" w:hAnsi="Times New Roman" w:cs="Times New Roman"/>
          <w:color w:val="000000" w:themeColor="text1"/>
          <w:sz w:val="24"/>
          <w:szCs w:val="24"/>
        </w:rPr>
        <w:t>«___»_________ 201__ года</w:t>
      </w:r>
    </w:p>
    <w:sectPr w:rsidR="00BB0EB5" w:rsidRPr="00F40045" w:rsidSect="00CE517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664" w:rsidRDefault="00F31664" w:rsidP="00BB0EB5">
      <w:pPr>
        <w:spacing w:after="0" w:line="240" w:lineRule="auto"/>
      </w:pPr>
      <w:r>
        <w:separator/>
      </w:r>
    </w:p>
  </w:endnote>
  <w:endnote w:type="continuationSeparator" w:id="0">
    <w:p w:rsidR="00F31664" w:rsidRDefault="00F31664" w:rsidP="00BB0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664" w:rsidRDefault="00F31664" w:rsidP="00BB0EB5">
      <w:pPr>
        <w:spacing w:after="0" w:line="240" w:lineRule="auto"/>
      </w:pPr>
      <w:r>
        <w:separator/>
      </w:r>
    </w:p>
  </w:footnote>
  <w:footnote w:type="continuationSeparator" w:id="0">
    <w:p w:rsidR="00F31664" w:rsidRDefault="00F31664" w:rsidP="00BB0E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EB5" w:rsidRPr="00C36846" w:rsidRDefault="00BB0EB5" w:rsidP="00BB0EB5">
    <w:pPr>
      <w:spacing w:after="0" w:line="240" w:lineRule="auto"/>
      <w:jc w:val="center"/>
      <w:rPr>
        <w:rFonts w:ascii="Times New Roman" w:hAnsi="Times New Roman" w:cs="Times New Roman"/>
        <w:sz w:val="28"/>
      </w:rPr>
    </w:pPr>
    <w:r w:rsidRPr="00C36846">
      <w:rPr>
        <w:rFonts w:ascii="Times New Roman" w:hAnsi="Times New Roman" w:cs="Times New Roman"/>
        <w:sz w:val="28"/>
      </w:rPr>
      <w:t>Образцы документов и бесплатные юридические консультации</w:t>
    </w:r>
  </w:p>
  <w:p w:rsidR="00BB0EB5" w:rsidRDefault="00BB0EB5" w:rsidP="00BB0EB5">
    <w:pPr>
      <w:pStyle w:val="a3"/>
      <w:jc w:val="center"/>
      <w:rPr>
        <w:rFonts w:ascii="Times New Roman" w:hAnsi="Times New Roman" w:cs="Times New Roman"/>
        <w:sz w:val="28"/>
      </w:rPr>
    </w:pPr>
    <w:r w:rsidRPr="00C36846">
      <w:rPr>
        <w:rFonts w:ascii="Times New Roman" w:hAnsi="Times New Roman" w:cs="Times New Roman"/>
        <w:sz w:val="28"/>
      </w:rPr>
      <w:t>на сайте pravovik24.ru</w:t>
    </w:r>
  </w:p>
  <w:p w:rsidR="00BB0EB5" w:rsidRDefault="00BB0EB5" w:rsidP="00BB0EB5">
    <w:pPr>
      <w:pStyle w:val="a3"/>
      <w:jc w:val="center"/>
    </w:pPr>
  </w:p>
  <w:p w:rsidR="00BB0EB5" w:rsidRDefault="00BB0EB5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EB5"/>
    <w:rsid w:val="000E2C35"/>
    <w:rsid w:val="001E54EA"/>
    <w:rsid w:val="00444CCE"/>
    <w:rsid w:val="004C49A7"/>
    <w:rsid w:val="00BB0EB5"/>
    <w:rsid w:val="00CE5171"/>
    <w:rsid w:val="00D63F6B"/>
    <w:rsid w:val="00E43B75"/>
    <w:rsid w:val="00F2707D"/>
    <w:rsid w:val="00F31664"/>
    <w:rsid w:val="00F40045"/>
    <w:rsid w:val="00F66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bCs/>
        <w:color w:val="000000" w:themeColor="text1"/>
        <w:szCs w:val="3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EB5"/>
    <w:pPr>
      <w:spacing w:after="160" w:line="259" w:lineRule="auto"/>
    </w:pPr>
    <w:rPr>
      <w:rFonts w:asciiTheme="minorHAnsi" w:hAnsiTheme="minorHAnsi" w:cstheme="minorBidi"/>
      <w:bCs w:val="0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B0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B0EB5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BB0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B0EB5"/>
    <w:rPr>
      <w:rFonts w:asciiTheme="minorHAnsi" w:hAnsiTheme="minorHAnsi" w:cstheme="minorBidi"/>
      <w:bCs w:val="0"/>
      <w:color w:val="auto"/>
      <w:sz w:val="22"/>
      <w:szCs w:val="22"/>
    </w:rPr>
  </w:style>
  <w:style w:type="paragraph" w:styleId="a7">
    <w:name w:val="Normal (Web)"/>
    <w:basedOn w:val="a"/>
    <w:uiPriority w:val="99"/>
    <w:semiHidden/>
    <w:unhideWhenUsed/>
    <w:rsid w:val="00BB0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971</Words>
  <Characters>5537</Characters>
  <Application>Microsoft Office Word</Application>
  <DocSecurity>0</DocSecurity>
  <Lines>46</Lines>
  <Paragraphs>12</Paragraphs>
  <ScaleCrop>false</ScaleCrop>
  <Company/>
  <LinksUpToDate>false</LinksUpToDate>
  <CharactersWithSpaces>6496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2019-09-05T14:03:00Z</dcterms:created>
  <dcterms:modified xsi:type="dcterms:W3CDTF">2019-09-05T14:11:00Z</dcterms:modified>
</cp:coreProperties>
</file>