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86" w:rsidRPr="00980719" w:rsidRDefault="007503D3">
      <w:pPr>
        <w:spacing w:after="50"/>
        <w:jc w:val="center"/>
        <w:rPr>
          <w:b/>
          <w:color w:val="000000" w:themeColor="text1"/>
          <w:sz w:val="12"/>
        </w:rPr>
      </w:pPr>
      <w:r w:rsidRPr="00980719">
        <w:rPr>
          <w:b/>
          <w:color w:val="000000" w:themeColor="text1"/>
          <w:sz w:val="24"/>
          <w:szCs w:val="40"/>
        </w:rPr>
        <w:t>ТРУДОВОЙ КОНТРАКТ</w:t>
      </w:r>
    </w:p>
    <w:p w:rsidR="009B2B86" w:rsidRPr="00980719" w:rsidRDefault="007503D3">
      <w:pPr>
        <w:spacing w:after="0" w:line="340" w:lineRule="auto"/>
        <w:jc w:val="center"/>
        <w:rPr>
          <w:color w:val="000000" w:themeColor="text1"/>
          <w:sz w:val="22"/>
        </w:rPr>
      </w:pPr>
      <w:r w:rsidRPr="00980719">
        <w:rPr>
          <w:b/>
          <w:color w:val="000000" w:themeColor="text1"/>
          <w:szCs w:val="18"/>
        </w:rPr>
        <w:t>с руководителем предприятия о предпринимательской деятельности</w:t>
      </w:r>
    </w:p>
    <w:p w:rsidR="009B2B86" w:rsidRPr="00980719" w:rsidRDefault="009B2B86">
      <w:pPr>
        <w:rPr>
          <w:color w:val="000000" w:themeColor="text1"/>
        </w:rPr>
      </w:pPr>
    </w:p>
    <w:p w:rsidR="009B2B86" w:rsidRPr="00980719" w:rsidRDefault="009B2B8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9B2B86" w:rsidRPr="00980719" w:rsidTr="007503D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2B86" w:rsidRPr="00980719" w:rsidRDefault="007503D3" w:rsidP="007503D3">
            <w:pPr>
              <w:spacing w:after="0" w:line="340" w:lineRule="auto"/>
              <w:rPr>
                <w:color w:val="000000" w:themeColor="text1"/>
              </w:rPr>
            </w:pPr>
            <w:r w:rsidRPr="00980719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2B86" w:rsidRPr="00980719" w:rsidRDefault="007503D3" w:rsidP="007503D3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980719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9B2B86" w:rsidRPr="00980719" w:rsidRDefault="009B2B86">
      <w:pPr>
        <w:rPr>
          <w:color w:val="000000" w:themeColor="text1"/>
          <w:lang w:val="en-US"/>
        </w:rPr>
      </w:pPr>
    </w:p>
    <w:p w:rsidR="009B2B86" w:rsidRPr="00980719" w:rsidRDefault="009B2B86">
      <w:pPr>
        <w:rPr>
          <w:color w:val="000000" w:themeColor="text1"/>
        </w:rPr>
      </w:pPr>
    </w:p>
    <w:p w:rsidR="009B2B86" w:rsidRPr="00980719" w:rsidRDefault="007503D3">
      <w:pPr>
        <w:rPr>
          <w:color w:val="000000" w:themeColor="text1"/>
        </w:rPr>
      </w:pPr>
      <w:r w:rsidRPr="00980719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980719">
        <w:rPr>
          <w:b/>
          <w:color w:val="000000" w:themeColor="text1"/>
        </w:rPr>
        <w:t>Собственник</w:t>
      </w:r>
      <w:r w:rsidRPr="00980719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980719">
        <w:rPr>
          <w:b/>
          <w:color w:val="000000" w:themeColor="text1"/>
        </w:rPr>
        <w:t>Предприниматель</w:t>
      </w:r>
      <w:r w:rsidRPr="00980719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980719">
        <w:rPr>
          <w:b/>
          <w:color w:val="000000" w:themeColor="text1"/>
        </w:rPr>
        <w:t>Договор</w:t>
      </w:r>
      <w:r w:rsidRPr="00980719">
        <w:rPr>
          <w:color w:val="000000" w:themeColor="text1"/>
        </w:rPr>
        <w:t>», о нижеследующем:</w:t>
      </w:r>
    </w:p>
    <w:p w:rsidR="009B2B86" w:rsidRPr="00980719" w:rsidRDefault="007503D3">
      <w:pPr>
        <w:spacing w:before="500" w:after="150"/>
        <w:jc w:val="center"/>
        <w:rPr>
          <w:color w:val="000000" w:themeColor="text1"/>
        </w:rPr>
      </w:pPr>
      <w:r w:rsidRPr="00980719">
        <w:rPr>
          <w:b/>
          <w:color w:val="000000" w:themeColor="text1"/>
          <w:sz w:val="24"/>
          <w:szCs w:val="24"/>
        </w:rPr>
        <w:t>1. ПРЕДМЕТ ДОГОВОРА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1.1. Гражданин ________________________ назначается на должность руководителя предприятия ________________________________________________ с возложением на него предпринимательских полномочий, предусмотренных законодательством, Уставом предприятия и настоящим контрактом.</w:t>
      </w:r>
    </w:p>
    <w:p w:rsidR="009B2B86" w:rsidRPr="00980719" w:rsidRDefault="007503D3">
      <w:pPr>
        <w:spacing w:before="500" w:after="150"/>
        <w:jc w:val="center"/>
        <w:rPr>
          <w:color w:val="000000" w:themeColor="text1"/>
        </w:rPr>
      </w:pPr>
      <w:r w:rsidRPr="00980719">
        <w:rPr>
          <w:b/>
          <w:color w:val="000000" w:themeColor="text1"/>
          <w:sz w:val="24"/>
          <w:szCs w:val="24"/>
        </w:rPr>
        <w:t>2. СРОК КОНТРАКТА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2.1. Контракт заключается между Собственником и Предпринимателем сроком на ________ года и действует с «___» _____________ 2018 г. по «___» _____________ 2018 г.</w:t>
      </w:r>
    </w:p>
    <w:p w:rsidR="009B2B86" w:rsidRPr="00980719" w:rsidRDefault="007503D3">
      <w:pPr>
        <w:spacing w:before="500" w:after="150"/>
        <w:jc w:val="center"/>
        <w:rPr>
          <w:color w:val="000000" w:themeColor="text1"/>
        </w:rPr>
      </w:pPr>
      <w:r w:rsidRPr="00980719">
        <w:rPr>
          <w:b/>
          <w:color w:val="000000" w:themeColor="text1"/>
          <w:sz w:val="24"/>
          <w:szCs w:val="24"/>
        </w:rPr>
        <w:t>3. ВЗАИМНЫЕ ОБЯЗАТЕЛЬСТВА СТОРОН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3.1. В качестве руководителя предприятия Предприниматель обязуется обеспечить: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3.1.1. Получение и увеличение прибыли в размере: ________________________________________________.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3.1.2. Рост производительности труда, снижение себестоимости выпускаемой продукции: ________________________________________________.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3.1.3. Техническое перевооружение (реконструкцию) предприятия: ________________________________________________.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3.1.4. Расширение и обновление номенклатуры и увеличение объемов производства: ________________________________________________.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3.1.5. Выполнение договорных обязательств предприятия.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3.1.6. Выполнение условий коллективного договора.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3.1.7. Выполнение программы социального развития коллектива.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lastRenderedPageBreak/>
        <w:t>3.1.8. Выполнение экономической программы.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 xml:space="preserve">3.2. </w:t>
      </w:r>
      <w:r w:rsidRPr="00980719">
        <w:rPr>
          <w:b/>
          <w:color w:val="000000" w:themeColor="text1"/>
        </w:rPr>
        <w:t>Собственник обязуется</w:t>
      </w:r>
      <w:r w:rsidRPr="00980719">
        <w:rPr>
          <w:color w:val="000000" w:themeColor="text1"/>
        </w:rPr>
        <w:t>: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3.2.1. Передать Предпринимателю имущества предприятия ________________________________________________ для управления им на праве хозяйственного ведения в пределах, определенных настоящим контрактом (п.4.1).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3.2.2. Делегировать Предпринимателю права на ведение коллективных переговоров и заключение коллективного договора.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3.2.3. Обеспечить инвестиции в имущество предприятия в размере ________________________________________________.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3.2.4. Не вмешиваться в оперативную деятельность предприятия после заключения настоящего контракта с Предпринимателем за исключением случаев, предусмотренных законодательством и Уставом предприятия.</w:t>
      </w:r>
    </w:p>
    <w:p w:rsidR="009B2B86" w:rsidRPr="00980719" w:rsidRDefault="007503D3">
      <w:pPr>
        <w:spacing w:before="500" w:after="150"/>
        <w:jc w:val="center"/>
        <w:rPr>
          <w:color w:val="000000" w:themeColor="text1"/>
        </w:rPr>
      </w:pPr>
      <w:r w:rsidRPr="00980719">
        <w:rPr>
          <w:b/>
          <w:color w:val="000000" w:themeColor="text1"/>
          <w:sz w:val="24"/>
          <w:szCs w:val="24"/>
        </w:rPr>
        <w:t>4. ВЗАИМНЫЕ ПРАВА СТОРОН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4.1. Для выполнения своих обязанностей руководителя предприятия Предприниматель имеет право: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4.1.1. Без доверенности действовать от имени предприятия и представлять его интересы.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4.1.2. Распоряжаться средствами и имуществом предприятия.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4.1.3. Открывать в банках расчетный и другие счета.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4.1.4. Осуществлять административно-распорядительную деятельность по управлению предприятием, издавать приказы и давать указания, обязательные для всех работников предприятия.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4.1.5. Самостоятельно формировать производственную программу, выбирать поставщиков и потребителей своей продукции, устанавливать на нее цены в пределах, определенных законодательством и договорами.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4.1.6. Заключать в соответствии с действующим законодательством договоры, в том числе трудовые (контракты).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4.1.7. Привлекать на договорных началах и использовать финансовые средства, объекты интеллектуальной собственности, имущество и отдельные имущественные права граждан и юридических лиц.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4.1.8. Осуществлять внешнеэкономическую деятельность.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4.1.9. Распоряжаться прибылью предприятия в соответствии с законодательством, договорами и Уставом предприятия.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4.1.10. Образовывать союзы, ассоциации и другие объединения предпринимателей.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4.1.11. Оспаривать в суде в установленном законом порядке действия граждан, юридических лиц, органов государственного управления.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 xml:space="preserve">4.2. </w:t>
      </w:r>
      <w:r w:rsidRPr="00980719">
        <w:rPr>
          <w:b/>
          <w:color w:val="000000" w:themeColor="text1"/>
        </w:rPr>
        <w:t>Собственник имеет право</w:t>
      </w:r>
      <w:r w:rsidRPr="00980719">
        <w:rPr>
          <w:color w:val="000000" w:themeColor="text1"/>
        </w:rPr>
        <w:t>: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4.2.1. Получать часть прибыли (дохода) от деятельности предприятия, переданного в хозяйственное ведение Предпринимателя, в размере ________.</w:t>
      </w:r>
    </w:p>
    <w:p w:rsidR="009B2B86" w:rsidRPr="00980719" w:rsidRDefault="007503D3">
      <w:pPr>
        <w:spacing w:before="500" w:after="150"/>
        <w:jc w:val="center"/>
        <w:rPr>
          <w:color w:val="000000" w:themeColor="text1"/>
        </w:rPr>
      </w:pPr>
      <w:r w:rsidRPr="00980719">
        <w:rPr>
          <w:b/>
          <w:color w:val="000000" w:themeColor="text1"/>
          <w:sz w:val="24"/>
          <w:szCs w:val="24"/>
        </w:rPr>
        <w:lastRenderedPageBreak/>
        <w:t>5. РАБОЧЕЕ ВРЕМЯ И ВРЕМЯ ОТДЫХА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5.1. Предпринимателю устанавливается ненормированный рабочий день.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5.2. Время начала и окончания рабочего дня, а также перерывов для отдыха и питания определяется Предпринимателем самостоятельно исходя из интересов предприятия.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5.3. Предприниматель имеет право на ежегодный основной отпуск продолжительностью ________ дней. В зависимости от результатов работы ему может быть предоставлен дополнительный отпуск продолжительностью ________ дней. К ежегодному отпуску выплачивается материальная помощь в размере ________ рублей.</w:t>
      </w:r>
    </w:p>
    <w:p w:rsidR="009B2B86" w:rsidRPr="00980719" w:rsidRDefault="007503D3">
      <w:pPr>
        <w:spacing w:before="500" w:after="150"/>
        <w:jc w:val="center"/>
        <w:rPr>
          <w:color w:val="000000" w:themeColor="text1"/>
        </w:rPr>
      </w:pPr>
      <w:r w:rsidRPr="00980719">
        <w:rPr>
          <w:b/>
          <w:color w:val="000000" w:themeColor="text1"/>
          <w:sz w:val="24"/>
          <w:szCs w:val="24"/>
        </w:rPr>
        <w:t>6. ОПЛАТА ТРУДА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6.1. Предпринимателю устанавливается оплата труда в доле от прибыли предприятия: ________________________________________________.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6.2. Индексация оплаты труда производится в порядке, установленном Законом РФ «Об индексации денежных доходов и сбережений граждан в РФ».</w:t>
      </w:r>
    </w:p>
    <w:p w:rsidR="009B2B86" w:rsidRPr="00980719" w:rsidRDefault="007503D3">
      <w:pPr>
        <w:spacing w:before="500" w:after="150"/>
        <w:jc w:val="center"/>
        <w:rPr>
          <w:color w:val="000000" w:themeColor="text1"/>
        </w:rPr>
      </w:pPr>
      <w:r w:rsidRPr="00980719">
        <w:rPr>
          <w:b/>
          <w:color w:val="000000" w:themeColor="text1"/>
          <w:sz w:val="24"/>
          <w:szCs w:val="24"/>
        </w:rPr>
        <w:t>7. СОЦИАЛЬНОЕ СТРАХОВАНИЕ И СОЦИАЛЬНОЕ ОБЕСПЕЧЕНИЕ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7.1. Предприниматель в период действия контракта подлежит социальному страхованию и социальному обеспечению в соответствии с действующим законодательством о труде и социальном обеспечении.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7.2. В случае постоянной утраты трудоспособности (инвалидности) в период действия контракта Предпринимателю выплачивается дополнительная к установленному законодательством единовременной пособие в размере ________ рублей.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7.3. В случае смерти Предпринимателя в период действия контракта его семье выплачивается дополнительно к установленному законодательством пособие в размере ________ рублей.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7.4. В случае временной утраты трудоспособности Предпринимателю оплачивается стоимость лекарств и услуг медицинского учреждения в размере ________ рублей.</w:t>
      </w:r>
    </w:p>
    <w:p w:rsidR="009B2B86" w:rsidRPr="00980719" w:rsidRDefault="007503D3">
      <w:pPr>
        <w:spacing w:before="500" w:after="150"/>
        <w:jc w:val="center"/>
        <w:rPr>
          <w:color w:val="000000" w:themeColor="text1"/>
        </w:rPr>
      </w:pPr>
      <w:r w:rsidRPr="00980719">
        <w:rPr>
          <w:b/>
          <w:color w:val="000000" w:themeColor="text1"/>
          <w:sz w:val="24"/>
          <w:szCs w:val="24"/>
        </w:rPr>
        <w:t>8. СОЦИАЛЬНО-БЫТОВОЕ ОБСЛУЖИВАНИЕ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Предприниматель имеет право на следующие услуги по социально-бытовому обслуживанию: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8.1. Предоставление квартиры на условиях ________________________________________________.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8.2. Предоставления автомобиля для служебных поездок на условиях ________________________________________________.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8.3. Предоставление беспроцентных ссуд на индивидуальное и кооперативное жилищное строительство в размере ________ рублей.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8.4. Ежегодное предоставление Предпринимателю и членам его семьи путевки в санаторий или дом отдыха.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8.5. Оплату туристических поездок и круизов: ________________________________________________.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lastRenderedPageBreak/>
        <w:t>8.6. Предоставление возможности бесплатного обучения и повышения квалификации в учебных заведениях России и за рубежом: ________________________________________________.</w:t>
      </w:r>
    </w:p>
    <w:p w:rsidR="009B2B86" w:rsidRPr="00980719" w:rsidRDefault="007503D3">
      <w:pPr>
        <w:spacing w:before="500" w:after="150"/>
        <w:jc w:val="center"/>
        <w:rPr>
          <w:color w:val="000000" w:themeColor="text1"/>
        </w:rPr>
      </w:pPr>
      <w:r w:rsidRPr="00980719">
        <w:rPr>
          <w:b/>
          <w:color w:val="000000" w:themeColor="text1"/>
          <w:sz w:val="24"/>
          <w:szCs w:val="24"/>
        </w:rPr>
        <w:t>9. ОТВЕТСТВЕННОСТЬ СТОРОН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9.1. Предприниматель несет ответственность в соответствии с законодательством РФ за ненадлежащее исполнение заключенных договоров, нарушение прав собственности других субъектов, загрязнение окружающей среды, нарушение антимонопольного законодательства, несоблюдение безопасных условий труда, реализацию продукции, причиняющей вредздоровью.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9.2. Предприниматель в соответствии с законодательством РФ несет ответственность перед собственником имущества предприятия за невыполнение обязательств, предусмотренных настоящим контрактом.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9.3. Предприниматель отвечает по обязательствам руководимого им предприятия всем своим имуществом, за исключением того имущества, на которое в соответствии с законодательными актами не может быть обращено взыскание.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9.4. Собственник имущества предприятия несет ответственность перед предпринимателем за невыполнение обязательств, определенных настоящим контрактом.</w:t>
      </w:r>
    </w:p>
    <w:p w:rsidR="009B2B86" w:rsidRPr="00980719" w:rsidRDefault="007503D3">
      <w:pPr>
        <w:spacing w:before="500" w:after="150"/>
        <w:jc w:val="center"/>
        <w:rPr>
          <w:color w:val="000000" w:themeColor="text1"/>
        </w:rPr>
      </w:pPr>
      <w:r w:rsidRPr="00980719">
        <w:rPr>
          <w:b/>
          <w:color w:val="000000" w:themeColor="text1"/>
          <w:sz w:val="24"/>
          <w:szCs w:val="24"/>
        </w:rPr>
        <w:t>10. ИЗМЕНЕНИЕ И ПРЕКРАЩЕНИЕ КОНТРАКТА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10.1. Изменение условий контракта и его прекращение возможно в любое время по соглашению сторон. Изменение условий контракта оформляется дополнительным письменным соглашением. Прекращение контракта допускается также по инициативе одной из его сторон.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10.2. Контракт подлежит досрочному расторжению по инициативе Предпринимателя в случаях: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10.2.1. Его болезни или инвалидности, препятствующих выполнению работы по контракту.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10.2.2. Нарушения Собственником законодательства о труде или настоящего контракта.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10.2.3. Наличия других уважительных причин ________________________________________________.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10.3. Контракт до истечения его срока может быть расторгнут по инициативе Собственника по основаниям, предусмотренным законодательством о труде (ст.33 и п.1 ст.35 КЗоТ), а также в следующих случаях: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10.3.1. Разглашения Предпринимателем сведений, составляющих коммерческую тайну (круг сведений, составляющих коммерческую тайну, определяется по согласованию между Собственником и Предпринимателем с учетом требований постановления Правительства РФ от 5 декабря 1991 г. номер 35 «О перечне сведений, которые не могут составлять коммерческуюТайну»).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10.3.2. Совершение Предпринимателем действий, наносящих ущерб предприятию.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10.3.3. Расторжение контракта в случаях, указанных в пп.10.3.1, 10.3.2, 10.3.3, производится на основании п.4 ст.254 КЗоТ.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10.4. При досрочном прекращении контракта по уважительным причинам Предпринимателю сверх выплат, предусмотренных законодательством, выплачивается пособие в размере ________ рублей.</w:t>
      </w:r>
    </w:p>
    <w:p w:rsidR="009B2B86" w:rsidRPr="00980719" w:rsidRDefault="007503D3">
      <w:pPr>
        <w:spacing w:before="500" w:after="150"/>
        <w:jc w:val="center"/>
        <w:rPr>
          <w:color w:val="000000" w:themeColor="text1"/>
        </w:rPr>
      </w:pPr>
      <w:r w:rsidRPr="00980719">
        <w:rPr>
          <w:b/>
          <w:color w:val="000000" w:themeColor="text1"/>
          <w:sz w:val="24"/>
          <w:szCs w:val="24"/>
        </w:rPr>
        <w:lastRenderedPageBreak/>
        <w:t>11. ПРОЧИЕ УСЛОВИЯ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11.1. Предприниматель не имеет права заниматься любыми видами деятельности в других предприятиях, учреждениях и организациях, если такая работа может нанести ущерб руководимому им по настоящему контракту предприятию.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11.2. Стороны берут обязательства не разглашать условия настоящего контракта без обоюдного согласия.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11.3. Споры, возникающие между сторонами контракта, разрешаются в установленном законом порядке.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11.4. Во всем остальном, не предусмотренном настоящим контрактом, стороны руководствуются действующим законодательством и Уставом предприятия.</w:t>
      </w:r>
    </w:p>
    <w:p w:rsidR="009B2B86" w:rsidRPr="00980719" w:rsidRDefault="007503D3">
      <w:pPr>
        <w:spacing w:after="150" w:line="290" w:lineRule="auto"/>
        <w:rPr>
          <w:color w:val="000000" w:themeColor="text1"/>
        </w:rPr>
      </w:pPr>
      <w:r w:rsidRPr="00980719">
        <w:rPr>
          <w:color w:val="000000" w:themeColor="text1"/>
        </w:rPr>
        <w:t>11.5. Настоящий контракт составлен в двух экземплярах и считается действительным только при наличии подписей обеих сторон.</w:t>
      </w:r>
    </w:p>
    <w:p w:rsidR="009B2B86" w:rsidRPr="00980719" w:rsidRDefault="007503D3">
      <w:pPr>
        <w:spacing w:before="500" w:after="150"/>
        <w:jc w:val="center"/>
        <w:rPr>
          <w:color w:val="000000" w:themeColor="text1"/>
        </w:rPr>
      </w:pPr>
      <w:r w:rsidRPr="00980719">
        <w:rPr>
          <w:b/>
          <w:color w:val="000000" w:themeColor="text1"/>
          <w:sz w:val="24"/>
          <w:szCs w:val="24"/>
        </w:rPr>
        <w:t>12. ЮРИДИЧЕСКИЕ АДРЕСА И ПЛАТЁЖНЫЕ РЕКВИЗИТЫ СТОРОН</w:t>
      </w:r>
    </w:p>
    <w:p w:rsidR="009B2B86" w:rsidRPr="00980719" w:rsidRDefault="009B2B8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04"/>
        <w:gridCol w:w="4566"/>
      </w:tblGrid>
      <w:tr w:rsidR="009B2B86" w:rsidRPr="00980719" w:rsidTr="007503D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b/>
                <w:color w:val="000000" w:themeColor="text1"/>
                <w:sz w:val="18"/>
                <w:szCs w:val="18"/>
              </w:rPr>
              <w:t>Собственник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ИНН: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КПП: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b/>
                <w:color w:val="000000" w:themeColor="text1"/>
                <w:sz w:val="18"/>
                <w:szCs w:val="18"/>
              </w:rPr>
              <w:t>Предприниматель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Кем:</w:t>
            </w:r>
          </w:p>
          <w:p w:rsidR="009B2B86" w:rsidRPr="00980719" w:rsidRDefault="007503D3">
            <w:pPr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9B2B86" w:rsidRPr="00980719" w:rsidRDefault="009B2B86">
      <w:pPr>
        <w:rPr>
          <w:color w:val="000000" w:themeColor="text1"/>
        </w:rPr>
      </w:pPr>
    </w:p>
    <w:p w:rsidR="009B2B86" w:rsidRPr="00980719" w:rsidRDefault="007503D3">
      <w:pPr>
        <w:spacing w:before="500" w:after="150"/>
        <w:jc w:val="center"/>
        <w:rPr>
          <w:color w:val="000000" w:themeColor="text1"/>
        </w:rPr>
      </w:pPr>
      <w:r w:rsidRPr="00980719">
        <w:rPr>
          <w:b/>
          <w:color w:val="000000" w:themeColor="text1"/>
          <w:sz w:val="24"/>
          <w:szCs w:val="24"/>
        </w:rPr>
        <w:t>13. ПОДПИСИ СТОРОН</w:t>
      </w:r>
    </w:p>
    <w:p w:rsidR="009B2B86" w:rsidRPr="00980719" w:rsidRDefault="009B2B8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3"/>
        <w:gridCol w:w="4537"/>
      </w:tblGrid>
      <w:tr w:rsidR="009B2B86" w:rsidRPr="00980719" w:rsidTr="007503D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2B86" w:rsidRPr="00980719" w:rsidRDefault="007503D3" w:rsidP="007503D3">
            <w:pPr>
              <w:spacing w:after="0" w:line="340" w:lineRule="auto"/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Собственник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B2B86" w:rsidRPr="00980719" w:rsidRDefault="007503D3" w:rsidP="007503D3">
            <w:pPr>
              <w:spacing w:after="0" w:line="340" w:lineRule="auto"/>
              <w:rPr>
                <w:color w:val="000000" w:themeColor="text1"/>
              </w:rPr>
            </w:pPr>
            <w:r w:rsidRPr="00980719">
              <w:rPr>
                <w:color w:val="000000" w:themeColor="text1"/>
                <w:sz w:val="18"/>
                <w:szCs w:val="18"/>
              </w:rPr>
              <w:t>Предприниматель _______________</w:t>
            </w:r>
          </w:p>
        </w:tc>
      </w:tr>
    </w:tbl>
    <w:p w:rsidR="009B2B86" w:rsidRPr="00980719" w:rsidRDefault="009B2B86">
      <w:pPr>
        <w:rPr>
          <w:color w:val="000000" w:themeColor="text1"/>
        </w:rPr>
      </w:pPr>
    </w:p>
    <w:sectPr w:rsidR="009B2B86" w:rsidRPr="00980719" w:rsidSect="009B2B86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D7B" w:rsidRDefault="00554D7B" w:rsidP="009B2B86">
      <w:pPr>
        <w:spacing w:after="0" w:line="240" w:lineRule="auto"/>
      </w:pPr>
      <w:r>
        <w:separator/>
      </w:r>
    </w:p>
  </w:endnote>
  <w:endnote w:type="continuationSeparator" w:id="0">
    <w:p w:rsidR="00554D7B" w:rsidRDefault="00554D7B" w:rsidP="009B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86" w:rsidRDefault="00DD1ADE">
    <w:r>
      <w:fldChar w:fldCharType="begin"/>
    </w:r>
    <w:r w:rsidR="007503D3">
      <w:instrText>PAGE</w:instrText>
    </w:r>
    <w:r>
      <w:fldChar w:fldCharType="separate"/>
    </w:r>
    <w:r w:rsidR="00980719">
      <w:rPr>
        <w:noProof/>
      </w:rPr>
      <w:t>1</w:t>
    </w:r>
    <w:r>
      <w:fldChar w:fldCharType="end"/>
    </w:r>
    <w:r w:rsidR="007503D3">
      <w:t xml:space="preserve"> / </w:t>
    </w:r>
    <w:r>
      <w:fldChar w:fldCharType="begin"/>
    </w:r>
    <w:r w:rsidR="007503D3">
      <w:instrText>NUMPAGES</w:instrText>
    </w:r>
    <w:r>
      <w:fldChar w:fldCharType="separate"/>
    </w:r>
    <w:r w:rsidR="00980719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D7B" w:rsidRDefault="00554D7B" w:rsidP="009B2B86">
      <w:pPr>
        <w:spacing w:after="0" w:line="240" w:lineRule="auto"/>
      </w:pPr>
      <w:r>
        <w:separator/>
      </w:r>
    </w:p>
  </w:footnote>
  <w:footnote w:type="continuationSeparator" w:id="0">
    <w:p w:rsidR="00554D7B" w:rsidRDefault="00554D7B" w:rsidP="009B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9B2B86">
      <w:trPr>
        <w:trHeight w:val="400"/>
      </w:trPr>
      <w:tc>
        <w:tcPr>
          <w:tcW w:w="1700" w:type="dxa"/>
        </w:tcPr>
        <w:p w:rsidR="009B2B86" w:rsidRDefault="009B2B86"/>
      </w:tc>
      <w:tc>
        <w:tcPr>
          <w:tcW w:w="4000" w:type="dxa"/>
          <w:vAlign w:val="center"/>
        </w:tcPr>
        <w:p w:rsidR="009B2B86" w:rsidRDefault="009B2B86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B86"/>
    <w:rsid w:val="00554D7B"/>
    <w:rsid w:val="007503D3"/>
    <w:rsid w:val="00980719"/>
    <w:rsid w:val="009B2B86"/>
    <w:rsid w:val="00C37E00"/>
    <w:rsid w:val="00DD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B2B86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37E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7E00"/>
  </w:style>
  <w:style w:type="paragraph" w:styleId="a5">
    <w:name w:val="footer"/>
    <w:basedOn w:val="a"/>
    <w:link w:val="a6"/>
    <w:uiPriority w:val="99"/>
    <w:semiHidden/>
    <w:unhideWhenUsed/>
    <w:rsid w:val="00C37E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7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8621</Characters>
  <Application>Microsoft Office Word</Application>
  <DocSecurity>0</DocSecurity>
  <Lines>71</Lines>
  <Paragraphs>20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2018-01-29T02:50:00Z</dcterms:created>
  <dcterms:modified xsi:type="dcterms:W3CDTF">2020-06-26T11:05:00Z</dcterms:modified>
  <cp:category/>
</cp:coreProperties>
</file>