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B9" w:rsidRPr="007F08ED" w:rsidRDefault="00711E7D">
      <w:pPr>
        <w:spacing w:after="50"/>
        <w:jc w:val="center"/>
        <w:rPr>
          <w:b/>
          <w:color w:val="000000" w:themeColor="text1"/>
          <w:sz w:val="12"/>
        </w:rPr>
      </w:pPr>
      <w:r w:rsidRPr="007F08ED">
        <w:rPr>
          <w:b/>
          <w:color w:val="000000" w:themeColor="text1"/>
          <w:sz w:val="24"/>
          <w:szCs w:val="40"/>
        </w:rPr>
        <w:t>ТРУДОВОЙ ДОГОВОР</w:t>
      </w:r>
    </w:p>
    <w:p w:rsidR="008B73B9" w:rsidRPr="007F08ED" w:rsidRDefault="00711E7D">
      <w:pPr>
        <w:spacing w:after="0" w:line="340" w:lineRule="auto"/>
        <w:jc w:val="center"/>
        <w:rPr>
          <w:color w:val="000000" w:themeColor="text1"/>
          <w:sz w:val="22"/>
        </w:rPr>
      </w:pPr>
      <w:r w:rsidRPr="007F08ED">
        <w:rPr>
          <w:b/>
          <w:color w:val="000000" w:themeColor="text1"/>
          <w:szCs w:val="18"/>
        </w:rPr>
        <w:t>о дистанционной работе (с дистанционным работником)</w:t>
      </w:r>
    </w:p>
    <w:p w:rsidR="008B73B9" w:rsidRPr="007F08ED" w:rsidRDefault="008B73B9">
      <w:pPr>
        <w:rPr>
          <w:color w:val="000000" w:themeColor="text1"/>
        </w:rPr>
      </w:pPr>
    </w:p>
    <w:p w:rsidR="008B73B9" w:rsidRPr="007F08ED" w:rsidRDefault="008B73B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B73B9" w:rsidRPr="007F08ED" w:rsidTr="00711E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73B9" w:rsidRPr="007F08ED" w:rsidRDefault="00711E7D" w:rsidP="00711E7D">
            <w:pPr>
              <w:spacing w:after="0" w:line="340" w:lineRule="auto"/>
              <w:rPr>
                <w:color w:val="000000" w:themeColor="text1"/>
              </w:rPr>
            </w:pPr>
            <w:r w:rsidRPr="007F08ED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73B9" w:rsidRPr="007F08ED" w:rsidRDefault="00711E7D" w:rsidP="00711E7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F08ED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8B73B9" w:rsidRPr="007F08ED" w:rsidRDefault="008B73B9">
      <w:pPr>
        <w:rPr>
          <w:color w:val="000000" w:themeColor="text1"/>
          <w:lang w:val="en-US"/>
        </w:rPr>
      </w:pPr>
    </w:p>
    <w:p w:rsidR="008B73B9" w:rsidRPr="007F08ED" w:rsidRDefault="008B73B9">
      <w:pPr>
        <w:rPr>
          <w:color w:val="000000" w:themeColor="text1"/>
        </w:rPr>
      </w:pPr>
    </w:p>
    <w:p w:rsidR="008B73B9" w:rsidRPr="007F08ED" w:rsidRDefault="00711E7D">
      <w:pPr>
        <w:rPr>
          <w:color w:val="000000" w:themeColor="text1"/>
        </w:rPr>
      </w:pPr>
      <w:r w:rsidRPr="007F08ED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F08ED">
        <w:rPr>
          <w:b/>
          <w:color w:val="000000" w:themeColor="text1"/>
        </w:rPr>
        <w:t>Работодатель</w:t>
      </w:r>
      <w:r w:rsidRPr="007F08ED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F08ED">
        <w:rPr>
          <w:b/>
          <w:color w:val="000000" w:themeColor="text1"/>
        </w:rPr>
        <w:t>Дистанционный работник</w:t>
      </w:r>
      <w:r w:rsidRPr="007F08ED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F08ED">
        <w:rPr>
          <w:b/>
          <w:color w:val="000000" w:themeColor="text1"/>
        </w:rPr>
        <w:t>Договор</w:t>
      </w:r>
      <w:r w:rsidRPr="007F08ED">
        <w:rPr>
          <w:color w:val="000000" w:themeColor="text1"/>
        </w:rPr>
        <w:t>», о нижеследующем:</w:t>
      </w:r>
    </w:p>
    <w:p w:rsidR="008B73B9" w:rsidRPr="007F08ED" w:rsidRDefault="00711E7D">
      <w:pPr>
        <w:spacing w:before="500" w:after="150"/>
        <w:jc w:val="center"/>
        <w:rPr>
          <w:color w:val="000000" w:themeColor="text1"/>
        </w:rPr>
      </w:pPr>
      <w:r w:rsidRPr="007F08ED">
        <w:rPr>
          <w:b/>
          <w:color w:val="000000" w:themeColor="text1"/>
          <w:sz w:val="24"/>
          <w:szCs w:val="24"/>
        </w:rPr>
        <w:t>1. ПРЕДМЕТ ДОГОВОРА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1.1. По настоящему трудовому договору Дистанционный работник обязуется выполнять трудовые функции по профессии ________________________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 общего пользования, в том числе сети Интернет, а Работодатель обязуется обеспечивать Дистанционному 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1.2. Трудовой договор заключен на неопределенный срок.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1.3. Работник обязан приступить к работе с «___» _____________ 2018 года.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1.4. Срок испытания при приеме на работу составляет ________ месяцев.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1.5. Работа у Работодателя является для Работника ________________________ местом работы.</w:t>
      </w:r>
    </w:p>
    <w:p w:rsidR="008B73B9" w:rsidRPr="007F08ED" w:rsidRDefault="00711E7D">
      <w:pPr>
        <w:spacing w:before="500" w:after="150"/>
        <w:jc w:val="center"/>
        <w:rPr>
          <w:color w:val="000000" w:themeColor="text1"/>
        </w:rPr>
      </w:pPr>
      <w:r w:rsidRPr="007F08ED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2.1. Работник имеет право на: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предоставление ему работы, обусловленной настоящим Договором;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выплату заработной платы в размере и в порядке, предусмотренном настоящим Договором;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отдых;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полную достоверную информацию об условиях труда и требованиях охраны труда;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защиту своих трудовых прав, свобод и законных интересов всеми не запрещенными законом способами;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обязательное социальное страхование.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2.2. Дистанционный работник обязан: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добросовестно исполнять свои обязанности, предусмотренные должностной инструкцией;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использовать при исполнении им своих обязанностей по настоящему трудовому договору оборудование, программно-технические средства, средства защиты информации и иные средства, предоставленные или рекомендованные Работодателем;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не позднее ________ числа каждого месяца представлять Работодателю отчеты о выполненной работе в форме электронного документа;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бережно относиться к имуществу, предоставленному ему Работодателем;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систематически повышать свою квалификацию;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по требованию Работодателя направить ему по почте заказным письмом с уведомлением нотариально заверенные копии документов, предусмотренных ст.65 ТК РФ, на бумажном носителе.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2.3. Работодатель имеет право: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поощрять Дистанционного работника за добросовестный эффективный труд;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требовать от Дистанционного работника исполнения ими трудовых обязанностей и бережного отношения к имуществу Работодателя;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привлекать Работника к дисциплинарной и материальной ответственности в порядке, установленном Трудовым кодексом и иными федеральными законами.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2.4. Работодатель обязан: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трудового договора;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предоставить Работнику работу, обусловленную настоящим договором;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обеспечивать Работника оборудованием, программно-техническими средствами, средствами защиты информации и иными средствами, необходимыми для исполнения им трудовых обязанностей по настоящему трудовому договору;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знакомить Дистанционного работника с требованиями охраны труда при работе с оборудованием и средствами, рекомендованными или предоставленными Работодателем;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выплачивать в полном размере причитающуюся Работнику заработную плату в сроки, установленные настоящим Договором;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знакомить Работника с принимаемыми локальными нормативными актами, непосредственно связанными с его трудовой деятельностью. Если Дистанционный работник должен быть ознакомлен в письменной форме, в том числе под роспись, с принимаемыми локальными нормативными актами, непосредственно связанными с его трудовой деятельностью, приказами (распоряжениями) Работодателя, уведомлениями, требованиями и иными документами, он может быть ознакомлен с ними путем обмена электронными документами с Работодателем;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при подаче Дистанционным работником заявления о выдаче заверенных надлежащим образом копий документов, связанных с работой, не позднее трех рабочих дней со дня подачи указанного заявления направить Дистанционному работнику эти копии по почте заказным письмом с уведомлением или, если это указано в заявлении, в форме электронного документа;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осуществлять обязательное социальное страхование Дистанционного работника в порядке, установленном федеральными законами.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документов, предусмотренных федеральными законами и иными нормативными правовыми актами Российской Федерации, по почте заказным письмом с уведомлением;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возмещать вред, причиненный Дистанционному работнику в связи с исполнением им трудовых обязанностей, а также компенсировать моральный вред в порядке и на условиях, установленных действующим законодательством РФ.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2.5. В целях обеспечения безопасных условий и охраны труда Дистанционного работника Работодатель обязан обеспечить: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расследование и учет в установленном ТК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выполнение предписаний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общественного контроля в установленные ТК РФ, иными федеральными законами сроки;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обязательное социальное страхование работника от несчастных случаев на производстве и профессиональных заболеваний.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2.6. Стороны имеют иные права и исполняют иные обязанности, предусмотренные действующим трудовым законодательством.</w:t>
      </w:r>
    </w:p>
    <w:p w:rsidR="008B73B9" w:rsidRPr="007F08ED" w:rsidRDefault="00711E7D">
      <w:pPr>
        <w:spacing w:before="500" w:after="150"/>
        <w:jc w:val="center"/>
        <w:rPr>
          <w:color w:val="000000" w:themeColor="text1"/>
        </w:rPr>
      </w:pPr>
      <w:r w:rsidRPr="007F08ED">
        <w:rPr>
          <w:b/>
          <w:color w:val="000000" w:themeColor="text1"/>
          <w:sz w:val="24"/>
          <w:szCs w:val="24"/>
        </w:rPr>
        <w:t>3. РАБОЧЕЕ ВРЕМЯ И ВРЕМЯ ОТДЫХА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3.1. Режим рабочего времени и времени отдыха Дистанционного работника устанавливается им по своему усмотрению.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3.2. Дистанционному работнику предоставляется:</w:t>
      </w:r>
    </w:p>
    <w:p w:rsidR="008B73B9" w:rsidRPr="007F08ED" w:rsidRDefault="00711E7D">
      <w:pPr>
        <w:spacing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ежегодный основной оплачиваемый отпуск продолжительностью 28 календарных дней;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7F08E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F08ED">
        <w:rPr>
          <w:color w:val="000000" w:themeColor="text1"/>
        </w:rPr>
        <w:t>ежегодный дополнительный оплачиваемый отпуск продолжительностью ________ дней.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3.3. Оплачиваемый отпуск предоставляется Дистанционному работнику в любое время рабочего года в соответствии с очередностью предоставления ежегодных оплачиваемых отпусков, установленной у Работодателя.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3.4. Дистанционному работнику может предоставляться отпуск без сохранения заработной платы в соответствии с действующим законодательством о труде.</w:t>
      </w:r>
    </w:p>
    <w:p w:rsidR="008B73B9" w:rsidRPr="007F08ED" w:rsidRDefault="00711E7D">
      <w:pPr>
        <w:spacing w:before="500" w:after="150"/>
        <w:jc w:val="center"/>
        <w:rPr>
          <w:color w:val="000000" w:themeColor="text1"/>
        </w:rPr>
      </w:pPr>
      <w:r w:rsidRPr="007F08ED">
        <w:rPr>
          <w:b/>
          <w:color w:val="000000" w:themeColor="text1"/>
          <w:sz w:val="24"/>
          <w:szCs w:val="24"/>
        </w:rPr>
        <w:t>4. УСЛОВИЯ ОПЛАТЫ ТРУДА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4.1. Дистанционному работнику устанавливается оклад в размере ________ рублей в месяц.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4.2. За добросовестное исполнение трудовых обязанностей Дистанционному работнику выплачивается ежемесячная премия в размере ________ рублей.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4.3. Заработная плата выплачивается два раза в месяц в порядке и сроки, установленные правилами внутреннего трудового распорядка и коллективным договором.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4.4. На период действия настоящего трудового договора на Дистанционного работника распространяются все гарантии и компенсации, предусмотренные действующим трудовым законодательством РФ.</w:t>
      </w:r>
    </w:p>
    <w:p w:rsidR="008B73B9" w:rsidRPr="007F08ED" w:rsidRDefault="00711E7D">
      <w:pPr>
        <w:spacing w:before="500" w:after="150"/>
        <w:jc w:val="center"/>
        <w:rPr>
          <w:color w:val="000000" w:themeColor="text1"/>
        </w:rPr>
      </w:pPr>
      <w:r w:rsidRPr="007F08ED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5.1. В случае неисполнения или ненадлежащего исполнения Дистанционным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ущерба, он несет дисциплинарную, материальную и иную ответственность, согласно действующему законодательству РФ.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5.2. Работодатель несет перед Дистанционным работником материальную и иную ответственность согласно действующему законодательству РФ.</w:t>
      </w:r>
    </w:p>
    <w:p w:rsidR="008B73B9" w:rsidRPr="007F08ED" w:rsidRDefault="00711E7D">
      <w:pPr>
        <w:spacing w:before="500" w:after="150"/>
        <w:jc w:val="center"/>
        <w:rPr>
          <w:color w:val="000000" w:themeColor="text1"/>
        </w:rPr>
      </w:pPr>
      <w:r w:rsidRPr="007F08ED">
        <w:rPr>
          <w:b/>
          <w:color w:val="000000" w:themeColor="text1"/>
          <w:sz w:val="24"/>
          <w:szCs w:val="24"/>
        </w:rPr>
        <w:t>6. ЗАКЛЮЧИТЕЛЬНЫЕ ПОЛОЖЕНИЯ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6.1. При взаимодействии Сторон путем обмена электронными документами, используются усиленные квалифицированные электронные подписи Дистанционного работника и Работодателя в порядке, установленном федеральными законами и иными нормативными правовыми актами Российской Федерации.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не позднее ________ дней с момента его получения.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6.2. Если Дистанционный работник вправе или обязан обратиться к Работодателю с заявлением, предоставить Работодателю объяснения, либо другую информацию, он может сделать это в форме электронного документа.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6.3. 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6.4.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lastRenderedPageBreak/>
        <w:t>6.5. Трудовой договор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договору оформляются двусторонним письменным соглашением.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6.6. Настоящий трудовой договор может быть прекращен по основаниям, предусмотренным действующим трудовым законодательством.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6.7. Расторжение трудового договора о дистанционной работе по инициативе Работодателя производится по следующим основаниям: ________________________________________________.</w:t>
      </w:r>
    </w:p>
    <w:p w:rsidR="008B73B9" w:rsidRPr="007F08ED" w:rsidRDefault="00711E7D">
      <w:pPr>
        <w:spacing w:after="150" w:line="290" w:lineRule="auto"/>
        <w:rPr>
          <w:color w:val="000000" w:themeColor="text1"/>
        </w:rPr>
      </w:pPr>
      <w:r w:rsidRPr="007F08ED">
        <w:rPr>
          <w:color w:val="000000" w:themeColor="text1"/>
        </w:rPr>
        <w:t>6.8. В случае, если ознакомление Дистанционного работника с приказом (распоряжением) Работодателя о прекращении настоящего трудового договора осуществляется в форме электронного документа,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(распоряжения) на бумажном носителе.</w:t>
      </w:r>
    </w:p>
    <w:p w:rsidR="008B73B9" w:rsidRPr="007F08ED" w:rsidRDefault="00711E7D">
      <w:pPr>
        <w:spacing w:before="500" w:after="150"/>
        <w:jc w:val="center"/>
        <w:rPr>
          <w:color w:val="000000" w:themeColor="text1"/>
        </w:rPr>
      </w:pPr>
      <w:r w:rsidRPr="007F08ED">
        <w:rPr>
          <w:b/>
          <w:color w:val="000000" w:themeColor="text1"/>
          <w:sz w:val="24"/>
          <w:szCs w:val="24"/>
        </w:rPr>
        <w:t>7. АДРЕСА И РЕКВИЗИТЫ СТОРОН</w:t>
      </w:r>
    </w:p>
    <w:p w:rsidR="008B73B9" w:rsidRPr="007F08ED" w:rsidRDefault="008B73B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3"/>
        <w:gridCol w:w="4547"/>
      </w:tblGrid>
      <w:tr w:rsidR="008B73B9" w:rsidRPr="007F08ED" w:rsidTr="00711E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ИНН: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КПП: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b/>
                <w:color w:val="000000" w:themeColor="text1"/>
                <w:sz w:val="18"/>
                <w:szCs w:val="18"/>
              </w:rPr>
              <w:t>Дистанционный работник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Кем:</w:t>
            </w:r>
          </w:p>
          <w:p w:rsidR="008B73B9" w:rsidRPr="007F08ED" w:rsidRDefault="00711E7D">
            <w:pPr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8B73B9" w:rsidRPr="007F08ED" w:rsidRDefault="008B73B9">
      <w:pPr>
        <w:rPr>
          <w:color w:val="000000" w:themeColor="text1"/>
        </w:rPr>
      </w:pPr>
    </w:p>
    <w:p w:rsidR="008B73B9" w:rsidRPr="007F08ED" w:rsidRDefault="00711E7D">
      <w:pPr>
        <w:spacing w:before="500" w:after="150"/>
        <w:jc w:val="center"/>
        <w:rPr>
          <w:color w:val="000000" w:themeColor="text1"/>
        </w:rPr>
      </w:pPr>
      <w:r w:rsidRPr="007F08ED">
        <w:rPr>
          <w:b/>
          <w:color w:val="000000" w:themeColor="text1"/>
          <w:sz w:val="24"/>
          <w:szCs w:val="24"/>
        </w:rPr>
        <w:t>8. ПОДПИСИ СТОРОН</w:t>
      </w:r>
    </w:p>
    <w:p w:rsidR="008B73B9" w:rsidRPr="007F08ED" w:rsidRDefault="008B73B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B73B9" w:rsidRPr="007F08ED" w:rsidTr="00711E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73B9" w:rsidRPr="007F08ED" w:rsidRDefault="00711E7D" w:rsidP="00711E7D">
            <w:pPr>
              <w:spacing w:after="0" w:line="340" w:lineRule="auto"/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73B9" w:rsidRPr="007F08ED" w:rsidRDefault="00711E7D" w:rsidP="00711E7D">
            <w:pPr>
              <w:spacing w:after="0" w:line="340" w:lineRule="auto"/>
              <w:rPr>
                <w:color w:val="000000" w:themeColor="text1"/>
              </w:rPr>
            </w:pPr>
            <w:r w:rsidRPr="007F08ED">
              <w:rPr>
                <w:color w:val="000000" w:themeColor="text1"/>
                <w:sz w:val="18"/>
                <w:szCs w:val="18"/>
              </w:rPr>
              <w:t>Дистанционный работник _______________</w:t>
            </w:r>
          </w:p>
        </w:tc>
      </w:tr>
    </w:tbl>
    <w:p w:rsidR="008B73B9" w:rsidRPr="007F08ED" w:rsidRDefault="008B73B9">
      <w:pPr>
        <w:rPr>
          <w:color w:val="000000" w:themeColor="text1"/>
        </w:rPr>
      </w:pPr>
    </w:p>
    <w:sectPr w:rsidR="008B73B9" w:rsidRPr="007F08ED" w:rsidSect="008B73B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CA6" w:rsidRDefault="00112CA6" w:rsidP="008B73B9">
      <w:pPr>
        <w:spacing w:after="0" w:line="240" w:lineRule="auto"/>
      </w:pPr>
      <w:r>
        <w:separator/>
      </w:r>
    </w:p>
  </w:endnote>
  <w:endnote w:type="continuationSeparator" w:id="0">
    <w:p w:rsidR="00112CA6" w:rsidRDefault="00112CA6" w:rsidP="008B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B9" w:rsidRDefault="00FD70F8">
    <w:r>
      <w:fldChar w:fldCharType="begin"/>
    </w:r>
    <w:r w:rsidR="00711E7D">
      <w:instrText>PAGE</w:instrText>
    </w:r>
    <w:r>
      <w:fldChar w:fldCharType="separate"/>
    </w:r>
    <w:r w:rsidR="007F08ED">
      <w:rPr>
        <w:noProof/>
      </w:rPr>
      <w:t>1</w:t>
    </w:r>
    <w:r>
      <w:fldChar w:fldCharType="end"/>
    </w:r>
    <w:r w:rsidR="00711E7D">
      <w:t xml:space="preserve"> / </w:t>
    </w:r>
    <w:r>
      <w:fldChar w:fldCharType="begin"/>
    </w:r>
    <w:r w:rsidR="00711E7D">
      <w:instrText>NUMPAGES</w:instrText>
    </w:r>
    <w:r>
      <w:fldChar w:fldCharType="separate"/>
    </w:r>
    <w:r w:rsidR="007F08ED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CA6" w:rsidRDefault="00112CA6" w:rsidP="008B73B9">
      <w:pPr>
        <w:spacing w:after="0" w:line="240" w:lineRule="auto"/>
      </w:pPr>
      <w:r>
        <w:separator/>
      </w:r>
    </w:p>
  </w:footnote>
  <w:footnote w:type="continuationSeparator" w:id="0">
    <w:p w:rsidR="00112CA6" w:rsidRDefault="00112CA6" w:rsidP="008B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8B73B9">
      <w:trPr>
        <w:trHeight w:val="400"/>
      </w:trPr>
      <w:tc>
        <w:tcPr>
          <w:tcW w:w="1700" w:type="dxa"/>
        </w:tcPr>
        <w:p w:rsidR="008B73B9" w:rsidRDefault="008B73B9"/>
      </w:tc>
      <w:tc>
        <w:tcPr>
          <w:tcW w:w="4000" w:type="dxa"/>
          <w:vAlign w:val="center"/>
        </w:tcPr>
        <w:p w:rsidR="008B73B9" w:rsidRDefault="008B73B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3B9"/>
    <w:rsid w:val="00112CA6"/>
    <w:rsid w:val="00580E6B"/>
    <w:rsid w:val="00711E7D"/>
    <w:rsid w:val="007F08ED"/>
    <w:rsid w:val="008B73B9"/>
    <w:rsid w:val="00FD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B73B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80E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0E6B"/>
  </w:style>
  <w:style w:type="paragraph" w:styleId="a5">
    <w:name w:val="footer"/>
    <w:basedOn w:val="a"/>
    <w:link w:val="a6"/>
    <w:uiPriority w:val="99"/>
    <w:semiHidden/>
    <w:unhideWhenUsed/>
    <w:rsid w:val="00580E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0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1671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2018-01-26T05:01:00Z</dcterms:created>
  <dcterms:modified xsi:type="dcterms:W3CDTF">2020-06-26T10:54:00Z</dcterms:modified>
  <cp:category/>
</cp:coreProperties>
</file>