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0E8" w:rsidRPr="008310E8" w:rsidRDefault="008310E8" w:rsidP="008310E8">
      <w:pPr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Pr="008310E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310E8" w:rsidRPr="008310E8" w:rsidRDefault="008310E8" w:rsidP="008310E8">
      <w:pPr>
        <w:jc w:val="right"/>
        <w:rPr>
          <w:rFonts w:ascii="Times New Roman" w:hAnsi="Times New Roman" w:cs="Times New Roman"/>
          <w:sz w:val="24"/>
          <w:szCs w:val="24"/>
        </w:rPr>
      </w:pPr>
      <w:r w:rsidRPr="008310E8">
        <w:rPr>
          <w:rFonts w:ascii="Times New Roman" w:hAnsi="Times New Roman" w:cs="Times New Roman"/>
          <w:sz w:val="24"/>
          <w:szCs w:val="24"/>
        </w:rPr>
        <w:t xml:space="preserve">                                           (следователю, дознавателю)</w:t>
      </w:r>
    </w:p>
    <w:p w:rsidR="008310E8" w:rsidRPr="008310E8" w:rsidRDefault="008310E8" w:rsidP="008310E8">
      <w:pPr>
        <w:jc w:val="right"/>
        <w:rPr>
          <w:rFonts w:ascii="Times New Roman" w:hAnsi="Times New Roman" w:cs="Times New Roman"/>
          <w:sz w:val="24"/>
          <w:szCs w:val="24"/>
        </w:rPr>
      </w:pPr>
      <w:r w:rsidRPr="008310E8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8310E8" w:rsidRPr="008310E8" w:rsidRDefault="008310E8" w:rsidP="008310E8">
      <w:pPr>
        <w:jc w:val="right"/>
        <w:rPr>
          <w:rFonts w:ascii="Times New Roman" w:hAnsi="Times New Roman" w:cs="Times New Roman"/>
          <w:sz w:val="24"/>
          <w:szCs w:val="24"/>
        </w:rPr>
      </w:pPr>
      <w:r w:rsidRPr="008310E8"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следственного органа)</w:t>
      </w:r>
    </w:p>
    <w:p w:rsidR="008310E8" w:rsidRPr="008310E8" w:rsidRDefault="008310E8" w:rsidP="008310E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310E8" w:rsidRPr="008310E8" w:rsidRDefault="008310E8" w:rsidP="008310E8">
      <w:pPr>
        <w:jc w:val="right"/>
        <w:rPr>
          <w:rFonts w:ascii="Times New Roman" w:hAnsi="Times New Roman" w:cs="Times New Roman"/>
          <w:sz w:val="24"/>
          <w:szCs w:val="24"/>
        </w:rPr>
      </w:pPr>
      <w:r w:rsidRPr="008310E8"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8310E8" w:rsidRPr="008310E8" w:rsidRDefault="008310E8" w:rsidP="008310E8">
      <w:pPr>
        <w:jc w:val="right"/>
        <w:rPr>
          <w:rFonts w:ascii="Times New Roman" w:hAnsi="Times New Roman" w:cs="Times New Roman"/>
          <w:sz w:val="24"/>
          <w:szCs w:val="24"/>
        </w:rPr>
      </w:pPr>
      <w:r w:rsidRPr="008310E8">
        <w:rPr>
          <w:rFonts w:ascii="Times New Roman" w:hAnsi="Times New Roman" w:cs="Times New Roman"/>
          <w:sz w:val="24"/>
          <w:szCs w:val="24"/>
        </w:rPr>
        <w:t xml:space="preserve">                                            (ФИО, N в реестре адвокатов)</w:t>
      </w:r>
    </w:p>
    <w:p w:rsidR="008310E8" w:rsidRDefault="008310E8" w:rsidP="008310E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310E8" w:rsidRDefault="008310E8" w:rsidP="008310E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310E8" w:rsidRPr="008310E8" w:rsidRDefault="008310E8" w:rsidP="008310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0E8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8310E8" w:rsidRPr="008310E8" w:rsidRDefault="008310E8" w:rsidP="008310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0E8">
        <w:rPr>
          <w:rFonts w:ascii="Times New Roman" w:hAnsi="Times New Roman" w:cs="Times New Roman"/>
          <w:b/>
          <w:sz w:val="24"/>
          <w:szCs w:val="24"/>
        </w:rPr>
        <w:t>о проведении предварительного слушания по уголовному делу</w:t>
      </w:r>
    </w:p>
    <w:p w:rsidR="008310E8" w:rsidRDefault="008310E8" w:rsidP="008310E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310E8" w:rsidRPr="008310E8" w:rsidRDefault="008310E8" w:rsidP="008310E8">
      <w:pPr>
        <w:rPr>
          <w:rFonts w:ascii="Times New Roman" w:hAnsi="Times New Roman" w:cs="Times New Roman"/>
          <w:sz w:val="24"/>
          <w:szCs w:val="24"/>
        </w:rPr>
      </w:pPr>
      <w:r w:rsidRPr="008310E8">
        <w:rPr>
          <w:rFonts w:ascii="Times New Roman" w:hAnsi="Times New Roman" w:cs="Times New Roman"/>
          <w:sz w:val="24"/>
          <w:szCs w:val="24"/>
        </w:rPr>
        <w:t xml:space="preserve">"___"__________  ____  </w:t>
      </w:r>
      <w:proofErr w:type="gramStart"/>
      <w:r w:rsidRPr="008310E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310E8">
        <w:rPr>
          <w:rFonts w:ascii="Times New Roman" w:hAnsi="Times New Roman" w:cs="Times New Roman"/>
          <w:sz w:val="24"/>
          <w:szCs w:val="24"/>
        </w:rPr>
        <w:t>. моему подзащитному было предъявлено обвинени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8310E8">
        <w:rPr>
          <w:rFonts w:ascii="Times New Roman" w:hAnsi="Times New Roman" w:cs="Times New Roman"/>
          <w:sz w:val="24"/>
          <w:szCs w:val="24"/>
        </w:rPr>
        <w:t>по ст. _______ УК РФ.</w:t>
      </w:r>
    </w:p>
    <w:p w:rsidR="008310E8" w:rsidRDefault="008310E8" w:rsidP="008310E8">
      <w:pPr>
        <w:rPr>
          <w:rFonts w:ascii="Times New Roman" w:hAnsi="Times New Roman" w:cs="Times New Roman"/>
          <w:sz w:val="24"/>
          <w:szCs w:val="24"/>
        </w:rPr>
      </w:pPr>
    </w:p>
    <w:p w:rsidR="008310E8" w:rsidRPr="008310E8" w:rsidRDefault="008310E8" w:rsidP="008310E8">
      <w:pPr>
        <w:rPr>
          <w:rFonts w:ascii="Times New Roman" w:hAnsi="Times New Roman" w:cs="Times New Roman"/>
          <w:sz w:val="24"/>
          <w:szCs w:val="24"/>
        </w:rPr>
      </w:pPr>
      <w:r w:rsidRPr="008310E8">
        <w:rPr>
          <w:rFonts w:ascii="Times New Roman" w:hAnsi="Times New Roman" w:cs="Times New Roman"/>
          <w:sz w:val="24"/>
          <w:szCs w:val="24"/>
        </w:rPr>
        <w:t xml:space="preserve">"___"__________  ____  </w:t>
      </w:r>
      <w:proofErr w:type="gramStart"/>
      <w:r w:rsidRPr="008310E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310E8">
        <w:rPr>
          <w:rFonts w:ascii="Times New Roman" w:hAnsi="Times New Roman" w:cs="Times New Roman"/>
          <w:sz w:val="24"/>
          <w:szCs w:val="24"/>
        </w:rPr>
        <w:t>.  мой  подзащитный  совместно  со мной окончил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0E8">
        <w:rPr>
          <w:rFonts w:ascii="Times New Roman" w:hAnsi="Times New Roman" w:cs="Times New Roman"/>
          <w:sz w:val="24"/>
          <w:szCs w:val="24"/>
        </w:rPr>
        <w:t>ознакомление  с  материалами  уголовного дела в соответствии со ст. 217 УПК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0E8">
        <w:rPr>
          <w:rFonts w:ascii="Times New Roman" w:hAnsi="Times New Roman" w:cs="Times New Roman"/>
          <w:sz w:val="24"/>
          <w:szCs w:val="24"/>
        </w:rPr>
        <w:t>РФ.</w:t>
      </w:r>
    </w:p>
    <w:p w:rsidR="008310E8" w:rsidRDefault="008310E8" w:rsidP="008310E8">
      <w:pPr>
        <w:rPr>
          <w:rFonts w:ascii="Times New Roman" w:hAnsi="Times New Roman" w:cs="Times New Roman"/>
          <w:sz w:val="24"/>
          <w:szCs w:val="24"/>
        </w:rPr>
      </w:pPr>
    </w:p>
    <w:p w:rsidR="008310E8" w:rsidRPr="008310E8" w:rsidRDefault="008310E8" w:rsidP="008310E8">
      <w:pPr>
        <w:rPr>
          <w:rFonts w:ascii="Times New Roman" w:hAnsi="Times New Roman" w:cs="Times New Roman"/>
          <w:sz w:val="24"/>
          <w:szCs w:val="24"/>
        </w:rPr>
      </w:pPr>
      <w:r w:rsidRPr="008310E8">
        <w:rPr>
          <w:rFonts w:ascii="Times New Roman" w:hAnsi="Times New Roman" w:cs="Times New Roman"/>
          <w:sz w:val="24"/>
          <w:szCs w:val="24"/>
        </w:rPr>
        <w:t xml:space="preserve">"___"__________   ____   </w:t>
      </w:r>
      <w:proofErr w:type="gramStart"/>
      <w:r w:rsidRPr="008310E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310E8">
        <w:rPr>
          <w:rFonts w:ascii="Times New Roman" w:hAnsi="Times New Roman" w:cs="Times New Roman"/>
          <w:sz w:val="24"/>
          <w:szCs w:val="24"/>
        </w:rPr>
        <w:t>.   моему  подзащитному  была  вручена  копия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0E8">
        <w:rPr>
          <w:rFonts w:ascii="Times New Roman" w:hAnsi="Times New Roman" w:cs="Times New Roman"/>
          <w:sz w:val="24"/>
          <w:szCs w:val="24"/>
        </w:rPr>
        <w:t>обвинительного заключения (акта).</w:t>
      </w:r>
    </w:p>
    <w:p w:rsidR="008310E8" w:rsidRDefault="008310E8" w:rsidP="008310E8">
      <w:pPr>
        <w:rPr>
          <w:rFonts w:ascii="Times New Roman" w:hAnsi="Times New Roman" w:cs="Times New Roman"/>
          <w:sz w:val="24"/>
          <w:szCs w:val="24"/>
        </w:rPr>
      </w:pPr>
    </w:p>
    <w:p w:rsidR="008310E8" w:rsidRPr="008310E8" w:rsidRDefault="008310E8" w:rsidP="008310E8">
      <w:pPr>
        <w:rPr>
          <w:rFonts w:ascii="Times New Roman" w:hAnsi="Times New Roman" w:cs="Times New Roman"/>
          <w:sz w:val="24"/>
          <w:szCs w:val="24"/>
        </w:rPr>
      </w:pPr>
      <w:r w:rsidRPr="008310E8">
        <w:rPr>
          <w:rFonts w:ascii="Times New Roman" w:hAnsi="Times New Roman" w:cs="Times New Roman"/>
          <w:sz w:val="24"/>
          <w:szCs w:val="24"/>
        </w:rPr>
        <w:t>Основанием    для   проведения   предварительного   слушания   является</w:t>
      </w:r>
    </w:p>
    <w:p w:rsidR="008310E8" w:rsidRPr="008310E8" w:rsidRDefault="008310E8" w:rsidP="008310E8">
      <w:pPr>
        <w:rPr>
          <w:rFonts w:ascii="Times New Roman" w:hAnsi="Times New Roman" w:cs="Times New Roman"/>
          <w:sz w:val="24"/>
          <w:szCs w:val="24"/>
        </w:rPr>
      </w:pPr>
      <w:r w:rsidRPr="008310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310E8" w:rsidRPr="008310E8" w:rsidRDefault="008310E8" w:rsidP="008310E8">
      <w:pPr>
        <w:rPr>
          <w:rFonts w:ascii="Times New Roman" w:hAnsi="Times New Roman" w:cs="Times New Roman"/>
          <w:sz w:val="24"/>
          <w:szCs w:val="24"/>
        </w:rPr>
      </w:pPr>
      <w:r w:rsidRPr="008310E8">
        <w:rPr>
          <w:rFonts w:ascii="Times New Roman" w:hAnsi="Times New Roman" w:cs="Times New Roman"/>
          <w:sz w:val="24"/>
          <w:szCs w:val="24"/>
        </w:rPr>
        <w:t xml:space="preserve">     (указать обстоятельства в соответствии с </w:t>
      </w:r>
      <w:proofErr w:type="gramStart"/>
      <w:r w:rsidRPr="008310E8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8310E8">
        <w:rPr>
          <w:rFonts w:ascii="Times New Roman" w:hAnsi="Times New Roman" w:cs="Times New Roman"/>
          <w:sz w:val="24"/>
          <w:szCs w:val="24"/>
        </w:rPr>
        <w:t>. 2 ст. 229 УПК РФ &lt;1&gt;)</w:t>
      </w:r>
    </w:p>
    <w:p w:rsidR="008310E8" w:rsidRPr="008310E8" w:rsidRDefault="008310E8" w:rsidP="008310E8">
      <w:pPr>
        <w:rPr>
          <w:rFonts w:ascii="Times New Roman" w:hAnsi="Times New Roman" w:cs="Times New Roman"/>
          <w:sz w:val="24"/>
          <w:szCs w:val="24"/>
        </w:rPr>
      </w:pPr>
    </w:p>
    <w:p w:rsidR="008310E8" w:rsidRPr="008310E8" w:rsidRDefault="008310E8" w:rsidP="008310E8">
      <w:pPr>
        <w:rPr>
          <w:rFonts w:ascii="Times New Roman" w:hAnsi="Times New Roman" w:cs="Times New Roman"/>
          <w:sz w:val="24"/>
          <w:szCs w:val="24"/>
        </w:rPr>
      </w:pPr>
      <w:r w:rsidRPr="008310E8">
        <w:rPr>
          <w:rFonts w:ascii="Times New Roman" w:hAnsi="Times New Roman" w:cs="Times New Roman"/>
          <w:sz w:val="24"/>
          <w:szCs w:val="24"/>
        </w:rPr>
        <w:t xml:space="preserve">Учитывая </w:t>
      </w:r>
      <w:proofErr w:type="gramStart"/>
      <w:r w:rsidRPr="008310E8">
        <w:rPr>
          <w:rFonts w:ascii="Times New Roman" w:hAnsi="Times New Roman" w:cs="Times New Roman"/>
          <w:sz w:val="24"/>
          <w:szCs w:val="24"/>
        </w:rPr>
        <w:t>вышеизложенное</w:t>
      </w:r>
      <w:proofErr w:type="gramEnd"/>
      <w:r w:rsidRPr="008310E8">
        <w:rPr>
          <w:rFonts w:ascii="Times New Roman" w:hAnsi="Times New Roman" w:cs="Times New Roman"/>
          <w:sz w:val="24"/>
          <w:szCs w:val="24"/>
        </w:rPr>
        <w:t xml:space="preserve"> и руководствуясь ст. ст. 53, 229 УПК РФ,</w:t>
      </w:r>
    </w:p>
    <w:p w:rsidR="008310E8" w:rsidRPr="008310E8" w:rsidRDefault="008310E8" w:rsidP="008310E8">
      <w:pPr>
        <w:rPr>
          <w:rFonts w:ascii="Times New Roman" w:hAnsi="Times New Roman" w:cs="Times New Roman"/>
          <w:sz w:val="24"/>
          <w:szCs w:val="24"/>
        </w:rPr>
      </w:pPr>
    </w:p>
    <w:p w:rsidR="008310E8" w:rsidRPr="008310E8" w:rsidRDefault="008310E8" w:rsidP="008310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0E8"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8310E8" w:rsidRPr="008310E8" w:rsidRDefault="008310E8" w:rsidP="008310E8">
      <w:pPr>
        <w:rPr>
          <w:rFonts w:ascii="Times New Roman" w:hAnsi="Times New Roman" w:cs="Times New Roman"/>
          <w:sz w:val="24"/>
          <w:szCs w:val="24"/>
        </w:rPr>
      </w:pPr>
    </w:p>
    <w:p w:rsidR="008310E8" w:rsidRPr="008310E8" w:rsidRDefault="008310E8" w:rsidP="008310E8">
      <w:pPr>
        <w:rPr>
          <w:rFonts w:ascii="Times New Roman" w:hAnsi="Times New Roman" w:cs="Times New Roman"/>
          <w:sz w:val="24"/>
          <w:szCs w:val="24"/>
        </w:rPr>
      </w:pPr>
      <w:r w:rsidRPr="008310E8">
        <w:rPr>
          <w:rFonts w:ascii="Times New Roman" w:hAnsi="Times New Roman" w:cs="Times New Roman"/>
          <w:sz w:val="24"/>
          <w:szCs w:val="24"/>
        </w:rPr>
        <w:t>Назначить   предварительное  слушание   по   делу   по  обвинению   гр.</w:t>
      </w:r>
    </w:p>
    <w:p w:rsidR="008310E8" w:rsidRPr="008310E8" w:rsidRDefault="008310E8" w:rsidP="008310E8">
      <w:pPr>
        <w:rPr>
          <w:rFonts w:ascii="Times New Roman" w:hAnsi="Times New Roman" w:cs="Times New Roman"/>
          <w:sz w:val="24"/>
          <w:szCs w:val="24"/>
        </w:rPr>
      </w:pPr>
      <w:r w:rsidRPr="008310E8">
        <w:rPr>
          <w:rFonts w:ascii="Times New Roman" w:hAnsi="Times New Roman" w:cs="Times New Roman"/>
          <w:sz w:val="24"/>
          <w:szCs w:val="24"/>
        </w:rPr>
        <w:t>______________________ в совершении преступления по ст. ________ УК РФ.</w:t>
      </w:r>
    </w:p>
    <w:p w:rsidR="008310E8" w:rsidRPr="008310E8" w:rsidRDefault="008310E8" w:rsidP="008310E8">
      <w:pPr>
        <w:rPr>
          <w:rFonts w:ascii="Times New Roman" w:hAnsi="Times New Roman" w:cs="Times New Roman"/>
          <w:sz w:val="24"/>
          <w:szCs w:val="24"/>
        </w:rPr>
      </w:pPr>
      <w:r w:rsidRPr="008310E8">
        <w:rPr>
          <w:rFonts w:ascii="Times New Roman" w:hAnsi="Times New Roman" w:cs="Times New Roman"/>
          <w:sz w:val="24"/>
          <w:szCs w:val="24"/>
        </w:rPr>
        <w:t xml:space="preserve">         (ФИО)</w:t>
      </w:r>
    </w:p>
    <w:p w:rsidR="008310E8" w:rsidRPr="008310E8" w:rsidRDefault="008310E8" w:rsidP="008310E8">
      <w:pPr>
        <w:rPr>
          <w:rFonts w:ascii="Times New Roman" w:hAnsi="Times New Roman" w:cs="Times New Roman"/>
          <w:sz w:val="24"/>
          <w:szCs w:val="24"/>
        </w:rPr>
      </w:pPr>
    </w:p>
    <w:p w:rsidR="008310E8" w:rsidRPr="008310E8" w:rsidRDefault="008310E8" w:rsidP="008310E8">
      <w:pPr>
        <w:rPr>
          <w:rFonts w:ascii="Times New Roman" w:hAnsi="Times New Roman" w:cs="Times New Roman"/>
          <w:sz w:val="24"/>
          <w:szCs w:val="24"/>
        </w:rPr>
      </w:pPr>
      <w:r w:rsidRPr="008310E8">
        <w:rPr>
          <w:rFonts w:ascii="Times New Roman" w:hAnsi="Times New Roman" w:cs="Times New Roman"/>
          <w:sz w:val="24"/>
          <w:szCs w:val="24"/>
        </w:rPr>
        <w:t xml:space="preserve">Адвокат 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10E8">
        <w:rPr>
          <w:rFonts w:ascii="Times New Roman" w:hAnsi="Times New Roman" w:cs="Times New Roman"/>
          <w:sz w:val="24"/>
          <w:szCs w:val="24"/>
        </w:rPr>
        <w:t>_______________</w:t>
      </w:r>
    </w:p>
    <w:p w:rsidR="008310E8" w:rsidRPr="008310E8" w:rsidRDefault="008310E8" w:rsidP="008310E8">
      <w:pPr>
        <w:rPr>
          <w:rFonts w:ascii="Times New Roman" w:hAnsi="Times New Roman" w:cs="Times New Roman"/>
          <w:sz w:val="24"/>
          <w:szCs w:val="24"/>
        </w:rPr>
      </w:pPr>
      <w:r w:rsidRPr="008310E8">
        <w:rPr>
          <w:rFonts w:ascii="Times New Roman" w:hAnsi="Times New Roman" w:cs="Times New Roman"/>
          <w:sz w:val="24"/>
          <w:szCs w:val="24"/>
        </w:rPr>
        <w:t xml:space="preserve">                   (ФИО)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0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310E8">
        <w:rPr>
          <w:rFonts w:ascii="Times New Roman" w:hAnsi="Times New Roman" w:cs="Times New Roman"/>
          <w:sz w:val="24"/>
          <w:szCs w:val="24"/>
        </w:rPr>
        <w:t>(подпись)</w:t>
      </w:r>
    </w:p>
    <w:p w:rsidR="008310E8" w:rsidRPr="008310E8" w:rsidRDefault="008310E8" w:rsidP="008310E8">
      <w:pPr>
        <w:rPr>
          <w:rFonts w:ascii="Times New Roman" w:hAnsi="Times New Roman" w:cs="Times New Roman"/>
          <w:sz w:val="24"/>
          <w:szCs w:val="24"/>
        </w:rPr>
      </w:pPr>
    </w:p>
    <w:p w:rsidR="008310E8" w:rsidRPr="008310E8" w:rsidRDefault="008310E8" w:rsidP="008310E8">
      <w:pPr>
        <w:rPr>
          <w:rFonts w:ascii="Times New Roman" w:hAnsi="Times New Roman" w:cs="Times New Roman"/>
          <w:sz w:val="24"/>
          <w:szCs w:val="24"/>
        </w:rPr>
      </w:pPr>
      <w:r w:rsidRPr="008310E8">
        <w:rPr>
          <w:rFonts w:ascii="Times New Roman" w:hAnsi="Times New Roman" w:cs="Times New Roman"/>
          <w:sz w:val="24"/>
          <w:szCs w:val="24"/>
        </w:rPr>
        <w:t xml:space="preserve">"___"______________ _____ </w:t>
      </w:r>
      <w:proofErr w:type="gramStart"/>
      <w:r w:rsidRPr="008310E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310E8">
        <w:rPr>
          <w:rFonts w:ascii="Times New Roman" w:hAnsi="Times New Roman" w:cs="Times New Roman"/>
          <w:sz w:val="24"/>
          <w:szCs w:val="24"/>
        </w:rPr>
        <w:t>.</w:t>
      </w:r>
    </w:p>
    <w:p w:rsidR="008310E8" w:rsidRPr="008310E8" w:rsidRDefault="008310E8" w:rsidP="008310E8">
      <w:pPr>
        <w:rPr>
          <w:rFonts w:ascii="Times New Roman" w:hAnsi="Times New Roman" w:cs="Times New Roman"/>
          <w:sz w:val="24"/>
          <w:szCs w:val="24"/>
        </w:rPr>
      </w:pPr>
    </w:p>
    <w:p w:rsidR="008310E8" w:rsidRPr="008310E8" w:rsidRDefault="008310E8" w:rsidP="008310E8">
      <w:pPr>
        <w:rPr>
          <w:rFonts w:ascii="Times New Roman" w:hAnsi="Times New Roman" w:cs="Times New Roman"/>
          <w:sz w:val="24"/>
          <w:szCs w:val="24"/>
        </w:rPr>
      </w:pPr>
      <w:r w:rsidRPr="008310E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310E8" w:rsidRPr="008310E8" w:rsidRDefault="008310E8" w:rsidP="008310E8">
      <w:pPr>
        <w:rPr>
          <w:rFonts w:ascii="Times New Roman" w:hAnsi="Times New Roman" w:cs="Times New Roman"/>
          <w:sz w:val="24"/>
          <w:szCs w:val="24"/>
        </w:rPr>
      </w:pPr>
      <w:r w:rsidRPr="008310E8">
        <w:rPr>
          <w:rFonts w:ascii="Times New Roman" w:hAnsi="Times New Roman" w:cs="Times New Roman"/>
          <w:sz w:val="24"/>
          <w:szCs w:val="24"/>
        </w:rPr>
        <w:t>&lt;1&gt; Предварительное слушание проводится:</w:t>
      </w:r>
    </w:p>
    <w:p w:rsidR="008310E8" w:rsidRPr="008310E8" w:rsidRDefault="008310E8" w:rsidP="008310E8">
      <w:pPr>
        <w:rPr>
          <w:rFonts w:ascii="Times New Roman" w:hAnsi="Times New Roman" w:cs="Times New Roman"/>
          <w:sz w:val="24"/>
          <w:szCs w:val="24"/>
        </w:rPr>
      </w:pPr>
      <w:r w:rsidRPr="008310E8">
        <w:rPr>
          <w:rFonts w:ascii="Times New Roman" w:hAnsi="Times New Roman" w:cs="Times New Roman"/>
          <w:sz w:val="24"/>
          <w:szCs w:val="24"/>
        </w:rPr>
        <w:t xml:space="preserve">- при наличии ходатайства стороны об исключении доказательства, заявленного в соответствии с </w:t>
      </w:r>
      <w:proofErr w:type="gramStart"/>
      <w:r w:rsidRPr="008310E8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8310E8">
        <w:rPr>
          <w:rFonts w:ascii="Times New Roman" w:hAnsi="Times New Roman" w:cs="Times New Roman"/>
          <w:sz w:val="24"/>
          <w:szCs w:val="24"/>
        </w:rPr>
        <w:t>. 3 ст. 229;</w:t>
      </w:r>
    </w:p>
    <w:p w:rsidR="008310E8" w:rsidRPr="008310E8" w:rsidRDefault="008310E8" w:rsidP="008310E8">
      <w:pPr>
        <w:rPr>
          <w:rFonts w:ascii="Times New Roman" w:hAnsi="Times New Roman" w:cs="Times New Roman"/>
          <w:sz w:val="24"/>
          <w:szCs w:val="24"/>
        </w:rPr>
      </w:pPr>
      <w:r w:rsidRPr="008310E8">
        <w:rPr>
          <w:rFonts w:ascii="Times New Roman" w:hAnsi="Times New Roman" w:cs="Times New Roman"/>
          <w:sz w:val="24"/>
          <w:szCs w:val="24"/>
        </w:rPr>
        <w:t>- при наличии основания для возвращения уголовного дела прокурору в случаях, предусмотренных ст. 237;</w:t>
      </w:r>
    </w:p>
    <w:p w:rsidR="008310E8" w:rsidRPr="008310E8" w:rsidRDefault="008310E8" w:rsidP="008310E8">
      <w:pPr>
        <w:rPr>
          <w:rFonts w:ascii="Times New Roman" w:hAnsi="Times New Roman" w:cs="Times New Roman"/>
          <w:sz w:val="24"/>
          <w:szCs w:val="24"/>
        </w:rPr>
      </w:pPr>
      <w:r w:rsidRPr="008310E8">
        <w:rPr>
          <w:rFonts w:ascii="Times New Roman" w:hAnsi="Times New Roman" w:cs="Times New Roman"/>
          <w:sz w:val="24"/>
          <w:szCs w:val="24"/>
        </w:rPr>
        <w:t>- при наличии основания для приостановления или прекращения уголовного дела;</w:t>
      </w:r>
    </w:p>
    <w:p w:rsidR="008310E8" w:rsidRPr="008310E8" w:rsidRDefault="008310E8" w:rsidP="008310E8">
      <w:pPr>
        <w:rPr>
          <w:rFonts w:ascii="Times New Roman" w:hAnsi="Times New Roman" w:cs="Times New Roman"/>
          <w:sz w:val="24"/>
          <w:szCs w:val="24"/>
        </w:rPr>
      </w:pPr>
      <w:r w:rsidRPr="008310E8">
        <w:rPr>
          <w:rFonts w:ascii="Times New Roman" w:hAnsi="Times New Roman" w:cs="Times New Roman"/>
          <w:sz w:val="24"/>
          <w:szCs w:val="24"/>
        </w:rPr>
        <w:t xml:space="preserve">- при наличии ходатайства стороны о проведении судебного разбирательства в порядке, предусмотренном </w:t>
      </w:r>
      <w:proofErr w:type="gramStart"/>
      <w:r w:rsidRPr="008310E8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8310E8">
        <w:rPr>
          <w:rFonts w:ascii="Times New Roman" w:hAnsi="Times New Roman" w:cs="Times New Roman"/>
          <w:sz w:val="24"/>
          <w:szCs w:val="24"/>
        </w:rPr>
        <w:t>. 5 ст. 247;</w:t>
      </w:r>
    </w:p>
    <w:p w:rsidR="008310E8" w:rsidRPr="008310E8" w:rsidRDefault="008310E8" w:rsidP="008310E8">
      <w:pPr>
        <w:rPr>
          <w:rFonts w:ascii="Times New Roman" w:hAnsi="Times New Roman" w:cs="Times New Roman"/>
          <w:sz w:val="24"/>
          <w:szCs w:val="24"/>
        </w:rPr>
      </w:pPr>
      <w:r w:rsidRPr="008310E8">
        <w:rPr>
          <w:rFonts w:ascii="Times New Roman" w:hAnsi="Times New Roman" w:cs="Times New Roman"/>
          <w:sz w:val="24"/>
          <w:szCs w:val="24"/>
        </w:rPr>
        <w:t>- для решения вопроса о рассмотрении уголовного дела судом с участием присяжных заседателей.</w:t>
      </w:r>
    </w:p>
    <w:p w:rsidR="00B23EB5" w:rsidRPr="008310E8" w:rsidRDefault="008310E8" w:rsidP="008310E8">
      <w:pPr>
        <w:rPr>
          <w:rFonts w:ascii="Times New Roman" w:hAnsi="Times New Roman" w:cs="Times New Roman"/>
          <w:sz w:val="24"/>
          <w:szCs w:val="24"/>
        </w:rPr>
      </w:pPr>
      <w:r w:rsidRPr="008310E8">
        <w:rPr>
          <w:rFonts w:ascii="Times New Roman" w:hAnsi="Times New Roman" w:cs="Times New Roman"/>
          <w:sz w:val="24"/>
          <w:szCs w:val="24"/>
        </w:rPr>
        <w:t>(Часть 2 ст. 229 УПК РФ.)</w:t>
      </w:r>
    </w:p>
    <w:sectPr w:rsidR="00B23EB5" w:rsidRPr="008310E8" w:rsidSect="00CE517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40C" w:rsidRDefault="0000740C" w:rsidP="008310E8">
      <w:pPr>
        <w:spacing w:line="240" w:lineRule="auto"/>
      </w:pPr>
      <w:r>
        <w:separator/>
      </w:r>
    </w:p>
  </w:endnote>
  <w:endnote w:type="continuationSeparator" w:id="0">
    <w:p w:rsidR="0000740C" w:rsidRDefault="0000740C" w:rsidP="00831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40C" w:rsidRDefault="0000740C" w:rsidP="008310E8">
      <w:pPr>
        <w:spacing w:line="240" w:lineRule="auto"/>
      </w:pPr>
      <w:r>
        <w:separator/>
      </w:r>
    </w:p>
  </w:footnote>
  <w:footnote w:type="continuationSeparator" w:id="0">
    <w:p w:rsidR="0000740C" w:rsidRDefault="0000740C" w:rsidP="008310E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E8" w:rsidRPr="008310E8" w:rsidRDefault="008310E8" w:rsidP="008310E8">
    <w:pPr>
      <w:pStyle w:val="a3"/>
      <w:jc w:val="center"/>
      <w:rPr>
        <w:rFonts w:ascii="Times New Roman" w:hAnsi="Times New Roman" w:cs="Times New Roman"/>
        <w:sz w:val="28"/>
      </w:rPr>
    </w:pPr>
    <w:r w:rsidRPr="008310E8">
      <w:rPr>
        <w:rFonts w:ascii="Times New Roman" w:hAnsi="Times New Roman" w:cs="Times New Roman"/>
        <w:sz w:val="28"/>
      </w:rPr>
      <w:t>Образцы документов и бесплатные юридические консультации</w:t>
    </w:r>
  </w:p>
  <w:p w:rsidR="008310E8" w:rsidRDefault="008310E8" w:rsidP="008310E8">
    <w:pPr>
      <w:pStyle w:val="a3"/>
      <w:jc w:val="center"/>
      <w:rPr>
        <w:rFonts w:ascii="Times New Roman" w:hAnsi="Times New Roman" w:cs="Times New Roman"/>
        <w:sz w:val="28"/>
      </w:rPr>
    </w:pPr>
    <w:r w:rsidRPr="008310E8">
      <w:rPr>
        <w:rFonts w:ascii="Times New Roman" w:hAnsi="Times New Roman" w:cs="Times New Roman"/>
        <w:sz w:val="28"/>
      </w:rPr>
      <w:t>на сайте pravovik24.ru</w:t>
    </w:r>
  </w:p>
  <w:p w:rsidR="008310E8" w:rsidRPr="008310E8" w:rsidRDefault="008310E8" w:rsidP="008310E8">
    <w:pPr>
      <w:pStyle w:val="a3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0E8"/>
    <w:rsid w:val="0000740C"/>
    <w:rsid w:val="000E2C35"/>
    <w:rsid w:val="001E54EA"/>
    <w:rsid w:val="00444CCE"/>
    <w:rsid w:val="008310E8"/>
    <w:rsid w:val="00CE5171"/>
    <w:rsid w:val="00D17B4D"/>
    <w:rsid w:val="00D63F6B"/>
    <w:rsid w:val="00F6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Cs/>
        <w:color w:val="000000" w:themeColor="text1"/>
        <w:szCs w:val="3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10E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10E8"/>
  </w:style>
  <w:style w:type="paragraph" w:styleId="a5">
    <w:name w:val="footer"/>
    <w:basedOn w:val="a"/>
    <w:link w:val="a6"/>
    <w:uiPriority w:val="99"/>
    <w:semiHidden/>
    <w:unhideWhenUsed/>
    <w:rsid w:val="008310E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10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2019-04-15T13:16:00Z</dcterms:created>
  <dcterms:modified xsi:type="dcterms:W3CDTF">2019-04-15T13:19:00Z</dcterms:modified>
</cp:coreProperties>
</file>