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9D" w:rsidRPr="005908BF" w:rsidRDefault="006F5D9D" w:rsidP="003D1D4D">
      <w:pPr>
        <w:pStyle w:val="a3"/>
        <w:shd w:val="clear" w:color="auto" w:fill="FFFFFF"/>
        <w:spacing w:before="0" w:beforeAutospacing="0" w:after="135" w:afterAutospacing="0"/>
        <w:jc w:val="right"/>
        <w:rPr>
          <w:color w:val="000000" w:themeColor="text1"/>
        </w:rPr>
      </w:pPr>
      <w:r w:rsidRPr="005908BF">
        <w:rPr>
          <w:color w:val="000000" w:themeColor="text1"/>
        </w:rPr>
        <w:t xml:space="preserve">Мировому судье судебного участка № __ </w:t>
      </w:r>
    </w:p>
    <w:p w:rsidR="006F5D9D" w:rsidRPr="005908BF" w:rsidRDefault="006F5D9D" w:rsidP="003D1D4D">
      <w:pPr>
        <w:pStyle w:val="a3"/>
        <w:shd w:val="clear" w:color="auto" w:fill="FFFFFF"/>
        <w:spacing w:before="0" w:beforeAutospacing="0" w:after="135" w:afterAutospacing="0"/>
        <w:jc w:val="right"/>
        <w:rPr>
          <w:color w:val="000000" w:themeColor="text1"/>
        </w:rPr>
      </w:pPr>
      <w:r w:rsidRPr="005908BF">
        <w:rPr>
          <w:color w:val="000000" w:themeColor="text1"/>
        </w:rPr>
        <w:t xml:space="preserve">__________ судебного района </w:t>
      </w:r>
      <w:proofErr w:type="gramStart"/>
      <w:r w:rsidRPr="005908BF">
        <w:rPr>
          <w:color w:val="000000" w:themeColor="text1"/>
        </w:rPr>
        <w:t>г</w:t>
      </w:r>
      <w:proofErr w:type="gramEnd"/>
      <w:r w:rsidRPr="005908BF">
        <w:rPr>
          <w:color w:val="000000" w:themeColor="text1"/>
        </w:rPr>
        <w:t>. _________</w:t>
      </w:r>
    </w:p>
    <w:p w:rsidR="006F5D9D" w:rsidRPr="005908BF" w:rsidRDefault="006F5D9D" w:rsidP="003D1D4D">
      <w:pPr>
        <w:pStyle w:val="a3"/>
        <w:shd w:val="clear" w:color="auto" w:fill="FFFFFF"/>
        <w:spacing w:before="0" w:beforeAutospacing="0" w:after="135" w:afterAutospacing="0"/>
        <w:jc w:val="right"/>
        <w:rPr>
          <w:color w:val="000000" w:themeColor="text1"/>
          <w:lang w:val="en-US"/>
        </w:rPr>
      </w:pPr>
      <w:r w:rsidRPr="005908BF">
        <w:rPr>
          <w:color w:val="000000" w:themeColor="text1"/>
        </w:rPr>
        <w:t>От:</w:t>
      </w:r>
      <w:r w:rsidR="003D1D4D" w:rsidRPr="005908BF">
        <w:rPr>
          <w:color w:val="000000" w:themeColor="text1"/>
          <w:lang w:val="en-US"/>
        </w:rPr>
        <w:t>_________________________________</w:t>
      </w:r>
    </w:p>
    <w:p w:rsidR="006F5D9D" w:rsidRPr="005908BF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6F5D9D" w:rsidRPr="005908BF" w:rsidRDefault="006F5D9D" w:rsidP="003D1D4D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000000" w:themeColor="text1"/>
        </w:rPr>
      </w:pPr>
      <w:r w:rsidRPr="005908BF">
        <w:rPr>
          <w:b/>
          <w:color w:val="000000" w:themeColor="text1"/>
        </w:rPr>
        <w:t>ХОДАТАЙСТВО</w:t>
      </w:r>
      <w:r w:rsidRPr="005908BF">
        <w:rPr>
          <w:b/>
          <w:color w:val="000000" w:themeColor="text1"/>
        </w:rPr>
        <w:br/>
        <w:t>о прекращении производства по делу об административном правонарушении</w:t>
      </w:r>
    </w:p>
    <w:p w:rsidR="006F5D9D" w:rsidRPr="005908BF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6F5D9D" w:rsidRPr="003D1D4D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5908BF">
        <w:rPr>
          <w:color w:val="000000" w:themeColor="text1"/>
        </w:rPr>
        <w:t xml:space="preserve">В производстве мирового судьи судебного участка № __ ____________ района </w:t>
      </w:r>
      <w:proofErr w:type="gramStart"/>
      <w:r w:rsidRPr="005908BF">
        <w:rPr>
          <w:color w:val="000000" w:themeColor="text1"/>
        </w:rPr>
        <w:t>г</w:t>
      </w:r>
      <w:proofErr w:type="gramEnd"/>
      <w:r w:rsidRPr="005908BF">
        <w:rPr>
          <w:color w:val="000000" w:themeColor="text1"/>
        </w:rPr>
        <w:t xml:space="preserve">. ________ находится дело об административном правонарушении, предусмотренном ч. 4 ст. 12.15 </w:t>
      </w:r>
      <w:proofErr w:type="spellStart"/>
      <w:r w:rsidRPr="005908BF">
        <w:rPr>
          <w:color w:val="000000" w:themeColor="text1"/>
        </w:rPr>
        <w:t>КоАП</w:t>
      </w:r>
      <w:proofErr w:type="spellEnd"/>
      <w:r w:rsidRPr="005908BF">
        <w:rPr>
          <w:color w:val="000000" w:themeColor="text1"/>
        </w:rPr>
        <w:t xml:space="preserve"> РФ в отношении ____________________.</w:t>
      </w:r>
      <w:r w:rsidRPr="005908BF">
        <w:rPr>
          <w:color w:val="000000" w:themeColor="text1"/>
        </w:rPr>
        <w:br/>
        <w:t xml:space="preserve">В отношении меня - _____________________, __________ г. составлен протокол о совершении административного правонарушения, предусмотренного ч. 4 ст. 12.15 </w:t>
      </w:r>
      <w:proofErr w:type="spellStart"/>
      <w:r w:rsidRPr="005908BF">
        <w:rPr>
          <w:color w:val="000000" w:themeColor="text1"/>
        </w:rPr>
        <w:t>КоАП</w:t>
      </w:r>
      <w:proofErr w:type="spellEnd"/>
      <w:r w:rsidRPr="005908BF">
        <w:rPr>
          <w:color w:val="000000" w:themeColor="text1"/>
        </w:rPr>
        <w:t xml:space="preserve"> РФ. </w:t>
      </w:r>
      <w:r w:rsidRPr="005908BF">
        <w:rPr>
          <w:color w:val="000000" w:themeColor="text1"/>
        </w:rPr>
        <w:br/>
        <w:t xml:space="preserve">Согласно протоколу об административном правонарушении _____ № __________ от __________ года я, управляя автомобилем _____________, </w:t>
      </w:r>
      <w:proofErr w:type="gramStart"/>
      <w:r w:rsidRPr="005908BF">
        <w:rPr>
          <w:color w:val="000000" w:themeColor="text1"/>
        </w:rPr>
        <w:t>г</w:t>
      </w:r>
      <w:proofErr w:type="gramEnd"/>
      <w:r w:rsidRPr="005908BF">
        <w:rPr>
          <w:color w:val="000000" w:themeColor="text1"/>
        </w:rPr>
        <w:t>/</w:t>
      </w:r>
      <w:proofErr w:type="spellStart"/>
      <w:r w:rsidRPr="005908BF">
        <w:rPr>
          <w:color w:val="000000" w:themeColor="text1"/>
        </w:rPr>
        <w:t>н</w:t>
      </w:r>
      <w:proofErr w:type="spellEnd"/>
      <w:r w:rsidRPr="005908BF">
        <w:rPr>
          <w:color w:val="000000" w:themeColor="text1"/>
        </w:rPr>
        <w:t xml:space="preserve"> ____________ совершил обгон транспортного средства с выездом на полосу дороги, предназначенную для встречного движения, в зоне действия знака 3.20 (обгон запрещен), нарушив ч. 4 ст. 12.15 </w:t>
      </w:r>
      <w:proofErr w:type="spellStart"/>
      <w:r w:rsidRPr="005908BF">
        <w:rPr>
          <w:color w:val="000000" w:themeColor="text1"/>
        </w:rPr>
        <w:t>КоАП</w:t>
      </w:r>
      <w:proofErr w:type="spellEnd"/>
      <w:r w:rsidRPr="005908BF">
        <w:rPr>
          <w:color w:val="000000" w:themeColor="text1"/>
        </w:rPr>
        <w:t xml:space="preserve"> РФ.</w:t>
      </w:r>
      <w:r w:rsidRPr="005908BF">
        <w:rPr>
          <w:color w:val="000000" w:themeColor="text1"/>
        </w:rPr>
        <w:br/>
        <w:t>С указанным протоколом я не согласен, вины в совершении указанного административного правонарушения не признаю.</w:t>
      </w:r>
      <w:r w:rsidRPr="005908BF">
        <w:rPr>
          <w:color w:val="000000" w:themeColor="text1"/>
        </w:rPr>
        <w:br/>
        <w:t>Выезд на встречную полосу я совершил в разрешенном месте, согласно разметке 1.5. Знак 3.20 (обгон запрещен) находился вне зоны видимости – за остановкой общественного транспорта. Указанный факт подтверждается фотографией.</w:t>
      </w:r>
      <w:r w:rsidRPr="005908BF">
        <w:rPr>
          <w:color w:val="000000" w:themeColor="text1"/>
        </w:rPr>
        <w:br/>
        <w:t>Согласно объяснениям, данным мной в протоколе об административном правонарушении, я не мог заметить знак 3.20 (обгон запрещен), в связи с тем, что он был вне зоны видимости. Также я начал маневр за __ метров до начала зоны действия указанного знака.</w:t>
      </w:r>
      <w:r w:rsidRPr="005908BF">
        <w:rPr>
          <w:color w:val="000000" w:themeColor="text1"/>
        </w:rPr>
        <w:br/>
      </w:r>
      <w:r w:rsidRPr="003D1D4D">
        <w:rPr>
          <w:color w:val="000000" w:themeColor="text1"/>
        </w:rPr>
        <w:t xml:space="preserve">В соответствии с объяснениями свидетеля - __________________, отраженными </w:t>
      </w:r>
      <w:proofErr w:type="gramStart"/>
      <w:r w:rsidRPr="003D1D4D">
        <w:rPr>
          <w:color w:val="000000" w:themeColor="text1"/>
        </w:rPr>
        <w:t>в</w:t>
      </w:r>
      <w:proofErr w:type="gramEnd"/>
      <w:r w:rsidRPr="003D1D4D">
        <w:rPr>
          <w:color w:val="000000" w:themeColor="text1"/>
        </w:rPr>
        <w:t xml:space="preserve"> </w:t>
      </w:r>
      <w:proofErr w:type="gramStart"/>
      <w:r w:rsidRPr="003D1D4D">
        <w:rPr>
          <w:color w:val="000000" w:themeColor="text1"/>
        </w:rPr>
        <w:t>протоколе</w:t>
      </w:r>
      <w:proofErr w:type="gramEnd"/>
      <w:r w:rsidRPr="003D1D4D">
        <w:rPr>
          <w:color w:val="000000" w:themeColor="text1"/>
        </w:rPr>
        <w:t xml:space="preserve"> об административном правонарушении «___________ обгонял в разрешенном для этого месте, я следовала в другом автомобиле за ним».</w:t>
      </w:r>
      <w:r w:rsidRPr="003D1D4D">
        <w:rPr>
          <w:color w:val="000000" w:themeColor="text1"/>
        </w:rPr>
        <w:br/>
        <w:t>Согласно схеме нарушения ПДД РФ, составленной инспектором 15СБ 1 СП ДПС ГУВД по ___________ области лейтенантом милиции ______________ расстояние от начала маневра до начала действия знака 3.20 (обгон запрещен) составляет __ метров.</w:t>
      </w:r>
      <w:r w:rsidRPr="003D1D4D">
        <w:rPr>
          <w:color w:val="000000" w:themeColor="text1"/>
        </w:rPr>
        <w:br/>
        <w:t xml:space="preserve">Часть 4 статьи 12.15.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 устанавливает административную ответственность за "Выезд в нарушение Правил дорожного движения на полосу, предназначенную для встречного движения, либо на трамвайные пути встречного направления... " По смыслу указанной нормы административная ответственность наступает лишь за выезд в нарушение Правил дорожного движения на полосу, предназначенную для встречного движения, а не за съезд со встречной полосы </w:t>
      </w:r>
      <w:proofErr w:type="gramStart"/>
      <w:r w:rsidRPr="003D1D4D">
        <w:rPr>
          <w:color w:val="000000" w:themeColor="text1"/>
        </w:rPr>
        <w:t>на</w:t>
      </w:r>
      <w:proofErr w:type="gramEnd"/>
      <w:r w:rsidRPr="003D1D4D">
        <w:rPr>
          <w:color w:val="000000" w:themeColor="text1"/>
        </w:rPr>
        <w:t xml:space="preserve"> попутную. </w:t>
      </w:r>
      <w:proofErr w:type="gramStart"/>
      <w:r w:rsidRPr="003D1D4D">
        <w:rPr>
          <w:color w:val="000000" w:themeColor="text1"/>
        </w:rPr>
        <w:t>ПДД РФ не содержат запрета на съезд со встречной полосы на попутную даже через линию разметки 1.1.</w:t>
      </w:r>
      <w:proofErr w:type="gramEnd"/>
      <w:r w:rsidRPr="003D1D4D">
        <w:rPr>
          <w:color w:val="000000" w:themeColor="text1"/>
        </w:rPr>
        <w:t xml:space="preserve"> ПДД РФ.</w:t>
      </w:r>
      <w:r w:rsidRPr="003D1D4D">
        <w:rPr>
          <w:color w:val="000000" w:themeColor="text1"/>
        </w:rPr>
        <w:br/>
        <w:t xml:space="preserve">Иными словами, если водитель выехал на встречную полосу в месте, где таковой выезд ПДД разрешен, однако по причине впереди идущего транспорт в попутном направлении не смог своевременно перестроиться на попутную полосу </w:t>
      </w:r>
      <w:proofErr w:type="gramStart"/>
      <w:r w:rsidRPr="003D1D4D">
        <w:rPr>
          <w:color w:val="000000" w:themeColor="text1"/>
        </w:rPr>
        <w:t>движения</w:t>
      </w:r>
      <w:proofErr w:type="gramEnd"/>
      <w:r w:rsidRPr="003D1D4D">
        <w:rPr>
          <w:color w:val="000000" w:themeColor="text1"/>
        </w:rPr>
        <w:t xml:space="preserve"> и перестроился лишь при наличии линии дорожной разметки 1.1. ПДД РФ, то в его действиях в силу ст. 2.7.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 отсутствует состав административного правонарушения. </w:t>
      </w:r>
      <w:r w:rsidRPr="003D1D4D">
        <w:rPr>
          <w:color w:val="000000" w:themeColor="text1"/>
        </w:rPr>
        <w:br/>
        <w:t xml:space="preserve">Такое действие находится в причинной связи с выполнением требований п. 11.4. ПДД РФ. </w:t>
      </w:r>
      <w:r w:rsidRPr="003D1D4D">
        <w:rPr>
          <w:color w:val="000000" w:themeColor="text1"/>
        </w:rPr>
        <w:lastRenderedPageBreak/>
        <w:t>В силу п. 11.4. ПДД РФ по завершении обгона (кроме разрешенного обгона с правой стороны) водитель обязан вернуться на ранее занимаемую полосу движения. Так как дальнейшее движение по стороне дороги предназначенной для движения во встречном направлении может неминуемо привести к возникновению ДТП. </w:t>
      </w:r>
      <w:r w:rsidRPr="003D1D4D">
        <w:rPr>
          <w:color w:val="000000" w:themeColor="text1"/>
        </w:rPr>
        <w:br/>
      </w:r>
      <w:proofErr w:type="gramStart"/>
      <w:r w:rsidRPr="003D1D4D">
        <w:rPr>
          <w:color w:val="000000" w:themeColor="text1"/>
        </w:rPr>
        <w:t>В Постановлении Пленума Верховного Суда РФ от 24 октября 2006 г. № 18 «О некоторых вопросах, возникающих у судов при применении Особенной части Кодекса РФ об административных правонарушениях» (в редакции Постановления Пленума Верховного Суда РФ от 11 ноября 2008 г. № 23), а именно п.12 разъясняется в каких случаях (приводиться исчерпывающий их перечень), запрещается производить обгон.</w:t>
      </w:r>
      <w:proofErr w:type="gramEnd"/>
      <w:r w:rsidRPr="003D1D4D">
        <w:rPr>
          <w:color w:val="000000" w:themeColor="text1"/>
        </w:rPr>
        <w:t xml:space="preserve"> Пленум указывает: «по </w:t>
      </w:r>
      <w:proofErr w:type="gramStart"/>
      <w:r w:rsidRPr="003D1D4D">
        <w:rPr>
          <w:color w:val="000000" w:themeColor="text1"/>
        </w:rPr>
        <w:t>ч</w:t>
      </w:r>
      <w:proofErr w:type="gramEnd"/>
      <w:r w:rsidRPr="003D1D4D">
        <w:rPr>
          <w:color w:val="000000" w:themeColor="text1"/>
        </w:rPr>
        <w:t xml:space="preserve">. 3 и 4 ст. 12.15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 следует квалифицировать прямо запрещенные ПДД действия, которые связаны с выездом на сторону проезжей части дороги, предназначенной для встречного движения.»</w:t>
      </w:r>
      <w:r w:rsidRPr="003D1D4D">
        <w:rPr>
          <w:color w:val="000000" w:themeColor="text1"/>
        </w:rPr>
        <w:br/>
        <w:t>Непосредственно ПДД такой запрет установлен в следующих случаях:</w:t>
      </w:r>
      <w:r w:rsidRPr="003D1D4D">
        <w:rPr>
          <w:color w:val="000000" w:themeColor="text1"/>
        </w:rPr>
        <w:br/>
        <w:t xml:space="preserve">• На дорогах с двусторонним движением, имеющих четыре полосы и более, запрещается выезжать для обгона, разворота, поворота на сторону дороги, предназначенную для встречного движения (п. 9.2 ПДД). </w:t>
      </w:r>
      <w:proofErr w:type="gramStart"/>
      <w:r w:rsidRPr="003D1D4D">
        <w:rPr>
          <w:color w:val="000000" w:themeColor="text1"/>
        </w:rPr>
        <w:t>Такой запрет должен быть обозначен дорожной разметкой 1.3.;</w:t>
      </w:r>
      <w:r w:rsidRPr="003D1D4D">
        <w:rPr>
          <w:color w:val="000000" w:themeColor="text1"/>
        </w:rPr>
        <w:br/>
        <w:t>• На дорогах с двусторонним движением, имеющих три полосы, обозначенные разметкой, средняя из которых используется для движения в обоих направлениях, запрещается выезжать на крайнюю левую полосу, предназначенную для встречного движения (п. 9.3.</w:t>
      </w:r>
      <w:proofErr w:type="gramEnd"/>
      <w:r w:rsidRPr="003D1D4D">
        <w:rPr>
          <w:color w:val="000000" w:themeColor="text1"/>
        </w:rPr>
        <w:t xml:space="preserve"> </w:t>
      </w:r>
      <w:proofErr w:type="gramStart"/>
      <w:r w:rsidRPr="003D1D4D">
        <w:rPr>
          <w:color w:val="000000" w:themeColor="text1"/>
        </w:rPr>
        <w:t>ПДД)</w:t>
      </w:r>
      <w:r w:rsidRPr="003D1D4D">
        <w:rPr>
          <w:color w:val="000000" w:themeColor="text1"/>
        </w:rPr>
        <w:br/>
        <w:t>• Запрещается обгон на регулируемых перекрестках с выездом на полосу встречного движения, а так же на не регулируемых перекрестках при движении по дороге, не являющейся главной, за исключением обгона на перекрестках с круговым движением, обгона двухколесных транспортных средств без бокового прицепа и разрешенного обгона справа (абзац 2 п. 11.5.</w:t>
      </w:r>
      <w:proofErr w:type="gramEnd"/>
      <w:r w:rsidRPr="003D1D4D">
        <w:rPr>
          <w:color w:val="000000" w:themeColor="text1"/>
        </w:rPr>
        <w:t xml:space="preserve"> </w:t>
      </w:r>
      <w:proofErr w:type="gramStart"/>
      <w:r w:rsidRPr="003D1D4D">
        <w:rPr>
          <w:color w:val="000000" w:themeColor="text1"/>
        </w:rPr>
        <w:t>ПДД).</w:t>
      </w:r>
      <w:proofErr w:type="gramEnd"/>
      <w:r w:rsidRPr="003D1D4D">
        <w:rPr>
          <w:color w:val="000000" w:themeColor="text1"/>
        </w:rPr>
        <w:t xml:space="preserve"> </w:t>
      </w:r>
      <w:proofErr w:type="gramStart"/>
      <w:r w:rsidRPr="003D1D4D">
        <w:rPr>
          <w:color w:val="000000" w:themeColor="text1"/>
        </w:rPr>
        <w:t>Так же запрещен обгон в конце подъема и на других участках дорог с ограниченной видимостью с выездом на полосу встречного движения (абзац 6 п.11.5.</w:t>
      </w:r>
      <w:proofErr w:type="gramEnd"/>
      <w:r w:rsidRPr="003D1D4D">
        <w:rPr>
          <w:color w:val="000000" w:themeColor="text1"/>
        </w:rPr>
        <w:t xml:space="preserve"> ПДД)</w:t>
      </w:r>
      <w:r w:rsidRPr="003D1D4D">
        <w:rPr>
          <w:color w:val="000000" w:themeColor="text1"/>
        </w:rPr>
        <w:br/>
        <w:t xml:space="preserve">• Запрещается объезжать с выездом на полосу встречного движения стоящие перед железнодорожным переездом транспортные средства (абзац 8 п. 15. 3. </w:t>
      </w:r>
      <w:proofErr w:type="gramStart"/>
      <w:r w:rsidRPr="003D1D4D">
        <w:rPr>
          <w:color w:val="000000" w:themeColor="text1"/>
        </w:rPr>
        <w:t>ПДД)</w:t>
      </w:r>
      <w:r w:rsidRPr="003D1D4D">
        <w:rPr>
          <w:color w:val="000000" w:themeColor="text1"/>
        </w:rPr>
        <w:br/>
        <w:t>• Запрещается выезжать на трамвайные пути встречного направления.</w:t>
      </w:r>
      <w:proofErr w:type="gramEnd"/>
      <w:r w:rsidRPr="003D1D4D">
        <w:rPr>
          <w:color w:val="000000" w:themeColor="text1"/>
        </w:rPr>
        <w:t xml:space="preserve"> Однако разрешается движение по трамвайным путям попутного направления, расположенным слева на одном уровне с проезжей частью, когда заняты все полосы данного направления, а так же при объезде, обгоне, повороте налево или развороте с учетом п. 8.5. </w:t>
      </w:r>
      <w:proofErr w:type="gramStart"/>
      <w:r w:rsidRPr="003D1D4D">
        <w:rPr>
          <w:color w:val="000000" w:themeColor="text1"/>
        </w:rPr>
        <w:t>ПДД, если при этом не создаются помехи трамваю (п.9.6.</w:t>
      </w:r>
      <w:proofErr w:type="gramEnd"/>
      <w:r w:rsidRPr="003D1D4D">
        <w:rPr>
          <w:color w:val="000000" w:themeColor="text1"/>
        </w:rPr>
        <w:t xml:space="preserve"> </w:t>
      </w:r>
      <w:proofErr w:type="gramStart"/>
      <w:r w:rsidRPr="003D1D4D">
        <w:rPr>
          <w:color w:val="000000" w:themeColor="text1"/>
        </w:rPr>
        <w:t>ПДД)</w:t>
      </w:r>
      <w:r w:rsidRPr="003D1D4D">
        <w:rPr>
          <w:color w:val="000000" w:themeColor="text1"/>
        </w:rPr>
        <w:br/>
        <w:t>В Постановлении Пленума Верховного Суда РФ от 24 октября 2006 г. № 18 содержится исчерпывающий перечень случаев, в которых обгон транспортного средства запрещен.</w:t>
      </w:r>
      <w:proofErr w:type="gramEnd"/>
      <w:r w:rsidRPr="003D1D4D">
        <w:rPr>
          <w:color w:val="000000" w:themeColor="text1"/>
        </w:rPr>
        <w:t> </w:t>
      </w:r>
      <w:r w:rsidRPr="003D1D4D">
        <w:rPr>
          <w:color w:val="000000" w:themeColor="text1"/>
        </w:rPr>
        <w:br/>
        <w:t xml:space="preserve">Среди данных пунктов ПДД </w:t>
      </w:r>
      <w:proofErr w:type="gramStart"/>
      <w:r w:rsidRPr="003D1D4D">
        <w:rPr>
          <w:color w:val="000000" w:themeColor="text1"/>
        </w:rPr>
        <w:t>вменяемый</w:t>
      </w:r>
      <w:proofErr w:type="gramEnd"/>
      <w:r w:rsidRPr="003D1D4D">
        <w:rPr>
          <w:color w:val="000000" w:themeColor="text1"/>
        </w:rPr>
        <w:t xml:space="preserve"> мне в нарушение п.1.3. ПДД не содержится, а, следовательно, вменяемое мне правонарушение не применимо к данной ситуации.</w:t>
      </w:r>
      <w:r w:rsidRPr="003D1D4D">
        <w:rPr>
          <w:color w:val="000000" w:themeColor="text1"/>
        </w:rPr>
        <w:br/>
        <w:t xml:space="preserve">В п.4 Постановления Пленума Верховного Суда РФ №5 от 24 марта 2005 года указано, что «Существенным недостатком протокола является отсутствие данных, прямо перечисленных в ч.2 ст. 28.2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 и иных сведений в зависимости от их значимости для данного конкретного дела об административном правонарушении». Согласно п. 2 ст. 28.2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РФ, в протоколе об административном правонарушении должны быть указаны свидетели, если таковые имеются.</w:t>
      </w:r>
      <w:r w:rsidRPr="003D1D4D">
        <w:rPr>
          <w:color w:val="000000" w:themeColor="text1"/>
        </w:rPr>
        <w:br/>
        <w:t>Инспектором 15СБ 1 СП ДПС ГУВД по Московской области в схеме движения моего транспортного средства не обозначена разметка 1.2.2. </w:t>
      </w:r>
      <w:r w:rsidRPr="003D1D4D">
        <w:rPr>
          <w:color w:val="000000" w:themeColor="text1"/>
        </w:rPr>
        <w:br/>
        <w:t xml:space="preserve">Таким образом, инспектором не установлено существенное обстоятельство, прямо </w:t>
      </w:r>
      <w:r w:rsidRPr="003D1D4D">
        <w:rPr>
          <w:color w:val="000000" w:themeColor="text1"/>
        </w:rPr>
        <w:lastRenderedPageBreak/>
        <w:t>влияющее на наличие или отсутствие моей вины в данном административном правонарушении. </w:t>
      </w:r>
      <w:r w:rsidRPr="003D1D4D">
        <w:rPr>
          <w:color w:val="000000" w:themeColor="text1"/>
        </w:rPr>
        <w:br/>
        <w:t xml:space="preserve">Согласно ст. 24.1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  <w:r w:rsidRPr="003D1D4D">
        <w:rPr>
          <w:color w:val="000000" w:themeColor="text1"/>
        </w:rPr>
        <w:br/>
        <w:t xml:space="preserve">В соответствии ст. 1.5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  <w:r w:rsidRPr="003D1D4D">
        <w:rPr>
          <w:color w:val="000000" w:themeColor="text1"/>
        </w:rPr>
        <w:br/>
        <w:t xml:space="preserve">Считаю неправомерным квалификацию совершенного мной нарушения по </w:t>
      </w:r>
      <w:proofErr w:type="gramStart"/>
      <w:r w:rsidRPr="003D1D4D">
        <w:rPr>
          <w:color w:val="000000" w:themeColor="text1"/>
        </w:rPr>
        <w:t>ч</w:t>
      </w:r>
      <w:proofErr w:type="gramEnd"/>
      <w:r w:rsidRPr="003D1D4D">
        <w:rPr>
          <w:color w:val="000000" w:themeColor="text1"/>
        </w:rPr>
        <w:t xml:space="preserve">. 4 ст.12.15.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 ("Выезд в нарушение Правил дорожного движения на сторону дороги, предназначенную для встречного движения"). В моих действиях в указанной ситуации отсутствует состав административного правонарушения.</w:t>
      </w:r>
    </w:p>
    <w:p w:rsidR="006F5D9D" w:rsidRPr="003D1D4D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3D1D4D">
        <w:rPr>
          <w:color w:val="000000" w:themeColor="text1"/>
        </w:rPr>
        <w:t xml:space="preserve">На основании </w:t>
      </w:r>
      <w:proofErr w:type="gramStart"/>
      <w:r w:rsidRPr="003D1D4D">
        <w:rPr>
          <w:color w:val="000000" w:themeColor="text1"/>
        </w:rPr>
        <w:t>изложенного</w:t>
      </w:r>
      <w:proofErr w:type="gramEnd"/>
      <w:r w:rsidRPr="003D1D4D">
        <w:rPr>
          <w:color w:val="000000" w:themeColor="text1"/>
        </w:rPr>
        <w:t xml:space="preserve"> и руководствуясь ст. ст. 1.5, 24.5, 29.9-29.11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РФ,</w:t>
      </w:r>
    </w:p>
    <w:p w:rsidR="006F5D9D" w:rsidRPr="003D1D4D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3D1D4D">
        <w:rPr>
          <w:color w:val="000000" w:themeColor="text1"/>
        </w:rPr>
        <w:t>ПРОШУ СУД:</w:t>
      </w:r>
    </w:p>
    <w:p w:rsidR="006F5D9D" w:rsidRPr="003D1D4D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3D1D4D">
        <w:rPr>
          <w:color w:val="000000" w:themeColor="text1"/>
        </w:rPr>
        <w:t xml:space="preserve">Производство по делу об административном правонарушении в отношении ___________________ прекратить за отсутствием в его действиях состава, административного правонарушения, предусмотренного </w:t>
      </w:r>
      <w:proofErr w:type="gramStart"/>
      <w:r w:rsidRPr="003D1D4D">
        <w:rPr>
          <w:color w:val="000000" w:themeColor="text1"/>
        </w:rPr>
        <w:t>ч</w:t>
      </w:r>
      <w:proofErr w:type="gramEnd"/>
      <w:r w:rsidRPr="003D1D4D">
        <w:rPr>
          <w:color w:val="000000" w:themeColor="text1"/>
        </w:rPr>
        <w:t xml:space="preserve">. 4 ст. 12.15 </w:t>
      </w:r>
      <w:proofErr w:type="spellStart"/>
      <w:r w:rsidRPr="003D1D4D">
        <w:rPr>
          <w:color w:val="000000" w:themeColor="text1"/>
        </w:rPr>
        <w:t>КоАП</w:t>
      </w:r>
      <w:proofErr w:type="spellEnd"/>
      <w:r w:rsidRPr="003D1D4D">
        <w:rPr>
          <w:color w:val="000000" w:themeColor="text1"/>
        </w:rPr>
        <w:t xml:space="preserve"> РФ.</w:t>
      </w:r>
    </w:p>
    <w:p w:rsidR="006F5D9D" w:rsidRPr="003D1D4D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3D1D4D">
        <w:rPr>
          <w:color w:val="000000" w:themeColor="text1"/>
        </w:rPr>
        <w:br/>
        <w:t>Приложения:</w:t>
      </w:r>
      <w:r w:rsidRPr="003D1D4D">
        <w:rPr>
          <w:color w:val="000000" w:themeColor="text1"/>
        </w:rPr>
        <w:br/>
        <w:t>1) Фотография участка дороги</w:t>
      </w:r>
    </w:p>
    <w:p w:rsidR="003D1D4D" w:rsidRDefault="003D1D4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</w:p>
    <w:p w:rsidR="006F5D9D" w:rsidRPr="003D1D4D" w:rsidRDefault="006F5D9D" w:rsidP="006F5D9D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  <w:r w:rsidRPr="003D1D4D">
        <w:rPr>
          <w:color w:val="000000" w:themeColor="text1"/>
        </w:rPr>
        <w:t>«___»</w:t>
      </w:r>
      <w:proofErr w:type="spellStart"/>
      <w:r w:rsidRPr="003D1D4D">
        <w:rPr>
          <w:color w:val="000000" w:themeColor="text1"/>
        </w:rPr>
        <w:t>________________</w:t>
      </w:r>
      <w:proofErr w:type="gramStart"/>
      <w:r w:rsidRPr="003D1D4D">
        <w:rPr>
          <w:color w:val="000000" w:themeColor="text1"/>
        </w:rPr>
        <w:t>г</w:t>
      </w:r>
      <w:proofErr w:type="spellEnd"/>
      <w:proofErr w:type="gramEnd"/>
      <w:r w:rsidRPr="003D1D4D">
        <w:rPr>
          <w:color w:val="000000" w:themeColor="text1"/>
        </w:rPr>
        <w:t>.</w:t>
      </w:r>
      <w:r w:rsidR="003D1D4D">
        <w:rPr>
          <w:color w:val="000000" w:themeColor="text1"/>
        </w:rPr>
        <w:t xml:space="preserve">                                                                     Подпись</w:t>
      </w:r>
      <w:r w:rsidR="003D1D4D">
        <w:rPr>
          <w:color w:val="000000" w:themeColor="text1"/>
          <w:lang w:val="en-US"/>
        </w:rPr>
        <w:t xml:space="preserve"> </w:t>
      </w:r>
      <w:r w:rsidR="003D1D4D">
        <w:rPr>
          <w:color w:val="000000" w:themeColor="text1"/>
        </w:rPr>
        <w:t>_____________</w:t>
      </w:r>
    </w:p>
    <w:p w:rsidR="001B755C" w:rsidRDefault="001B755C"/>
    <w:sectPr w:rsidR="001B755C" w:rsidSect="001B75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07" w:rsidRDefault="00333707" w:rsidP="005908BF">
      <w:pPr>
        <w:spacing w:after="0" w:line="240" w:lineRule="auto"/>
      </w:pPr>
      <w:r>
        <w:separator/>
      </w:r>
    </w:p>
  </w:endnote>
  <w:endnote w:type="continuationSeparator" w:id="0">
    <w:p w:rsidR="00333707" w:rsidRDefault="00333707" w:rsidP="0059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07" w:rsidRDefault="00333707" w:rsidP="005908BF">
      <w:pPr>
        <w:spacing w:after="0" w:line="240" w:lineRule="auto"/>
      </w:pPr>
      <w:r>
        <w:separator/>
      </w:r>
    </w:p>
  </w:footnote>
  <w:footnote w:type="continuationSeparator" w:id="0">
    <w:p w:rsidR="00333707" w:rsidRDefault="00333707" w:rsidP="0059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BF" w:rsidRPr="005908BF" w:rsidRDefault="005908BF" w:rsidP="005908BF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5908BF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5908BF" w:rsidRPr="005908BF" w:rsidRDefault="005908BF" w:rsidP="005908BF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5908BF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5908BF" w:rsidRDefault="005908BF"/>
  <w:p w:rsidR="005908BF" w:rsidRDefault="005908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D9D"/>
    <w:rsid w:val="001B755C"/>
    <w:rsid w:val="00333707"/>
    <w:rsid w:val="003D1D4D"/>
    <w:rsid w:val="005908BF"/>
    <w:rsid w:val="006F5D9D"/>
    <w:rsid w:val="00986E3F"/>
    <w:rsid w:val="00C6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9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08BF"/>
  </w:style>
  <w:style w:type="paragraph" w:styleId="a6">
    <w:name w:val="footer"/>
    <w:basedOn w:val="a"/>
    <w:link w:val="a7"/>
    <w:uiPriority w:val="99"/>
    <w:semiHidden/>
    <w:unhideWhenUsed/>
    <w:rsid w:val="0059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0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6750</Characters>
  <Application>Microsoft Office Word</Application>
  <DocSecurity>0</DocSecurity>
  <Lines>56</Lines>
  <Paragraphs>15</Paragraphs>
  <ScaleCrop>false</ScaleCrop>
  <Company>Krokoz™ Inc.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3</cp:revision>
  <dcterms:created xsi:type="dcterms:W3CDTF">2017-12-18T13:31:00Z</dcterms:created>
  <dcterms:modified xsi:type="dcterms:W3CDTF">2019-04-15T13:03:00Z</dcterms:modified>
</cp:coreProperties>
</file>