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8A" w:rsidRPr="00CE1AC7" w:rsidRDefault="0007408A" w:rsidP="000740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</w:t>
      </w:r>
      <w:proofErr w:type="spell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Ракит</w:t>
      </w:r>
      <w:r w:rsidR="0086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нен</w:t>
      </w: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ский</w:t>
      </w:r>
      <w:proofErr w:type="spellEnd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районный суд</w:t>
      </w:r>
    </w:p>
    <w:p w:rsidR="0007408A" w:rsidRPr="00CE1AC7" w:rsidRDefault="0007408A" w:rsidP="000740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Белгородской области</w:t>
      </w:r>
    </w:p>
    <w:p w:rsidR="0007408A" w:rsidRPr="00CE1AC7" w:rsidRDefault="004B6DF0" w:rsidP="000740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7" w:tgtFrame="_blank" w:history="1">
        <w:r w:rsidR="0007408A" w:rsidRPr="00CE1AC7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Истец</w:t>
        </w:r>
      </w:hyperlink>
      <w:r w:rsidR="0007408A"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Тюленев Вячеслав Александрович,</w:t>
      </w:r>
    </w:p>
    <w:p w:rsidR="0007408A" w:rsidRPr="00CE1AC7" w:rsidRDefault="0007408A" w:rsidP="000740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Адрес: 309310, Белгородская область,</w:t>
      </w:r>
    </w:p>
    <w:p w:rsidR="0007408A" w:rsidRPr="00CE1AC7" w:rsidRDefault="0007408A" w:rsidP="000740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п. </w:t>
      </w:r>
      <w:proofErr w:type="gram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Ракитное</w:t>
      </w:r>
      <w:proofErr w:type="gramEnd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ул. Есенина, д. 149,</w:t>
      </w:r>
    </w:p>
    <w:p w:rsidR="0007408A" w:rsidRPr="00CE1AC7" w:rsidRDefault="0007408A" w:rsidP="000740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тел. 353455234434</w:t>
      </w:r>
    </w:p>
    <w:p w:rsidR="0007408A" w:rsidRPr="00CE1AC7" w:rsidRDefault="004B6DF0" w:rsidP="000740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hyperlink r:id="rId8" w:tgtFrame="_blank" w:history="1">
        <w:r w:rsidR="0007408A" w:rsidRPr="00CE1AC7">
          <w:rPr>
            <w:rFonts w:ascii="Times New Roman" w:eastAsia="Times New Roman" w:hAnsi="Times New Roman" w:cs="Times New Roman"/>
            <w:iCs/>
            <w:color w:val="000000" w:themeColor="text1"/>
            <w:sz w:val="24"/>
            <w:szCs w:val="24"/>
            <w:u w:val="single"/>
            <w:lang w:eastAsia="ru-RU"/>
          </w:rPr>
          <w:t>Ответчик</w:t>
        </w:r>
      </w:hyperlink>
      <w:r w:rsidR="0007408A"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Администрация </w:t>
      </w:r>
      <w:proofErr w:type="spellStart"/>
      <w:r w:rsidR="0007408A"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Ракитненского</w:t>
      </w:r>
      <w:proofErr w:type="spellEnd"/>
      <w:r w:rsidR="0007408A"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поселения,</w:t>
      </w:r>
    </w:p>
    <w:p w:rsidR="0007408A" w:rsidRPr="00CE1AC7" w:rsidRDefault="0007408A" w:rsidP="000740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адрес: 309310, Белгородская область, п. </w:t>
      </w:r>
      <w:proofErr w:type="gram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Ракитное</w:t>
      </w:r>
      <w:proofErr w:type="gramEnd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</w:p>
    <w:p w:rsidR="0007408A" w:rsidRPr="00CE1AC7" w:rsidRDefault="0007408A" w:rsidP="000740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ул. Пушкина, д. 6</w:t>
      </w:r>
    </w:p>
    <w:p w:rsidR="0007408A" w:rsidRPr="00CE1AC7" w:rsidRDefault="0007408A" w:rsidP="000740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Цена иска: 62 000 руб.</w:t>
      </w:r>
    </w:p>
    <w:p w:rsidR="0007408A" w:rsidRPr="00CE1AC7" w:rsidRDefault="0007408A" w:rsidP="0007408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CE1AC7" w:rsidRPr="00CE1AC7" w:rsidRDefault="0007408A" w:rsidP="00CE1AC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Исковое заявление</w:t>
      </w:r>
    </w:p>
    <w:p w:rsidR="0007408A" w:rsidRPr="00CE1AC7" w:rsidRDefault="0007408A" w:rsidP="00CE1AC7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4"/>
          <w:lang w:eastAsia="ru-RU"/>
        </w:rPr>
        <w:t>о праве собственности на самовольную постройку</w:t>
      </w:r>
    </w:p>
    <w:p w:rsidR="0007408A" w:rsidRPr="00CE1AC7" w:rsidRDefault="0007408A" w:rsidP="0007408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12.08.2008 г. в соответствии со свидетельством о наследстве я вступил в наследство, в т.ч. в состав наследуемого имущества входил земельный участок, расположенный по адресу: п. Ракитное, ул. Есенина, д. 148 и жилой дом, расположенный на нем. Право собственности на земельный участок зарегистрировано 20.09.2009 г. в </w:t>
      </w:r>
      <w:proofErr w:type="spell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Росреестре</w:t>
      </w:r>
      <w:proofErr w:type="spellEnd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подтверждается свидетельством серии 32 № 97632467.</w:t>
      </w:r>
      <w:proofErr w:type="gramEnd"/>
    </w:p>
    <w:p w:rsidR="0007408A" w:rsidRPr="00CE1AC7" w:rsidRDefault="0007408A" w:rsidP="0007408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Поскольку расположенный на указанном участке жилой дом, площадью 32 кв.м., был непригоден для проживания, в 2008 г. я его снес и построил новый жилой дом, общей площадью 150 кв.м., а также гараж для автомобиля общей площадью 9 кв.м. Разрешение на строительство я не получал, поскольку, обратившись в администрацию села мне было отказано (на тот момент на руках</w:t>
      </w:r>
      <w:proofErr w:type="gramEnd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было свидетельство о наследстве, переход права собственности не был зарегистрирован в </w:t>
      </w:r>
      <w:proofErr w:type="spell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Росреестре</w:t>
      </w:r>
      <w:proofErr w:type="spellEnd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).</w:t>
      </w:r>
    </w:p>
    <w:p w:rsidR="0007408A" w:rsidRPr="00CE1AC7" w:rsidRDefault="0007408A" w:rsidP="0007408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Соседи земельного участка, где был расположен дом № 48, против строительства нового дома не возражали, строительные материалы у меня были в наличии, поэтому новый жилой дом я все-таки построил в 2014 г. Для получения разрешения на ввод в эксплуатацию жилого дома № 48 я обратился в Администрацию </w:t>
      </w:r>
      <w:proofErr w:type="spell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Ракитненского</w:t>
      </w:r>
      <w:proofErr w:type="spellEnd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сельского поселения 14.09.2015 г., решением которого мне отказано в связи с не предоставлением разрешения</w:t>
      </w:r>
      <w:proofErr w:type="gramEnd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</w:t>
      </w:r>
      <w:r w:rsidR="0086302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роительство.</w:t>
      </w:r>
    </w:p>
    <w:p w:rsidR="0007408A" w:rsidRPr="00CE1AC7" w:rsidRDefault="0007408A" w:rsidP="0007408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Возведенный мною жилой дом имеет признаки самовольной постройки, а именно: построен на принадлежащем </w:t>
      </w:r>
      <w:proofErr w:type="gram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мне</w:t>
      </w:r>
      <w:proofErr w:type="gramEnd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праве собственности земельном участке, выделенном для индивидуального жилищного строительства, но без получения разрешительных документов. Его существование в данном виде не нарушает прав и интересов других лиц и соответствует всем требованиям строительных и градостроительных нормативов. Таким образом, сохранение самовольной постройки не создаст угрозы жизни и здоровью граждан.</w:t>
      </w:r>
    </w:p>
    <w:p w:rsidR="0007408A" w:rsidRPr="00CE1AC7" w:rsidRDefault="0007408A" w:rsidP="0007408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Признать право собственности на самовольную постройку в настоящее время я могу только в судебном порядке.</w:t>
      </w:r>
    </w:p>
    <w:p w:rsidR="0007408A" w:rsidRPr="00CE1AC7" w:rsidRDefault="0007408A" w:rsidP="0007408A">
      <w:pPr>
        <w:shd w:val="clear" w:color="auto" w:fill="FFFFFF"/>
        <w:spacing w:before="100" w:beforeAutospacing="1" w:after="100" w:afterAutospacing="1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основании изложенного, руководствуясь ст. 12, 222 ГК РФ, ст. 131-132 ГПК РФ,</w:t>
      </w:r>
    </w:p>
    <w:p w:rsidR="00CE1AC7" w:rsidRPr="00CE1AC7" w:rsidRDefault="00CE1AC7" w:rsidP="00CE1AC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7408A" w:rsidRPr="00CE1AC7" w:rsidRDefault="0007408A" w:rsidP="00CE1AC7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Прошу:</w:t>
      </w:r>
    </w:p>
    <w:p w:rsidR="0007408A" w:rsidRPr="00CE1AC7" w:rsidRDefault="0007408A" w:rsidP="0007408A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Признать право собственности Тюленева Вячеслава Александровича на объект жилой дом, расположенный по адресу п. Ракитное, ул.  Есенина, 49.</w:t>
      </w:r>
    </w:p>
    <w:p w:rsidR="0007408A" w:rsidRPr="00CE1AC7" w:rsidRDefault="0007408A" w:rsidP="00074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</w:t>
      </w:r>
    </w:p>
    <w:p w:rsidR="0007408A" w:rsidRPr="00CE1AC7" w:rsidRDefault="0007408A" w:rsidP="0007408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искового заявления</w:t>
      </w:r>
    </w:p>
    <w:p w:rsidR="0007408A" w:rsidRPr="00CE1AC7" w:rsidRDefault="0007408A" w:rsidP="0007408A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квитанции об уплате госпошлины</w:t>
      </w:r>
    </w:p>
    <w:p w:rsidR="0007408A" w:rsidRPr="00CE1AC7" w:rsidRDefault="0007408A" w:rsidP="000740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свидетельства о регистрации права собственности на земельный участок</w:t>
      </w:r>
    </w:p>
    <w:p w:rsidR="0007408A" w:rsidRPr="00CE1AC7" w:rsidRDefault="0007408A" w:rsidP="000740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Копия паспорта БТИ на жилой дом</w:t>
      </w:r>
    </w:p>
    <w:p w:rsidR="0007408A" w:rsidRPr="00CE1AC7" w:rsidRDefault="0007408A" w:rsidP="000740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в Администрацию о получении разрешения на строительство и ответ заявителю</w:t>
      </w:r>
    </w:p>
    <w:p w:rsidR="0007408A" w:rsidRPr="00CE1AC7" w:rsidRDefault="0007408A" w:rsidP="000740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Заявление в Администрацию о получении разрешения на ввод жилого дома в эксплуатацию и письменный отказ</w:t>
      </w:r>
    </w:p>
    <w:p w:rsidR="0007408A" w:rsidRPr="00CE1AC7" w:rsidRDefault="0007408A" w:rsidP="0007408A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Заключение отдела </w:t>
      </w:r>
      <w:proofErr w:type="spell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Роспотребнадзора</w:t>
      </w:r>
      <w:proofErr w:type="spellEnd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</w:t>
      </w:r>
      <w:proofErr w:type="spellStart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Госпожнадзора</w:t>
      </w:r>
      <w:proofErr w:type="spellEnd"/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экспертной организации</w:t>
      </w:r>
    </w:p>
    <w:p w:rsidR="0007408A" w:rsidRPr="00CE1AC7" w:rsidRDefault="00C62B4A" w:rsidP="0007408A">
      <w:p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14.12.201</w:t>
      </w:r>
      <w:r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7</w:t>
      </w:r>
      <w:r w:rsidR="0007408A" w:rsidRPr="00CE1AC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г.                       Тюленев В.А.</w:t>
      </w:r>
    </w:p>
    <w:p w:rsidR="001B755C" w:rsidRPr="00CE1AC7" w:rsidRDefault="001B755C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1B755C" w:rsidRPr="00CE1AC7" w:rsidSect="001B755C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B1C" w:rsidRDefault="00197B1C" w:rsidP="00CE1AC7">
      <w:pPr>
        <w:spacing w:after="0" w:line="240" w:lineRule="auto"/>
      </w:pPr>
      <w:r>
        <w:separator/>
      </w:r>
    </w:p>
  </w:endnote>
  <w:endnote w:type="continuationSeparator" w:id="0">
    <w:p w:rsidR="00197B1C" w:rsidRDefault="00197B1C" w:rsidP="00CE1A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B1C" w:rsidRDefault="00197B1C" w:rsidP="00CE1AC7">
      <w:pPr>
        <w:spacing w:after="0" w:line="240" w:lineRule="auto"/>
      </w:pPr>
      <w:r>
        <w:separator/>
      </w:r>
    </w:p>
  </w:footnote>
  <w:footnote w:type="continuationSeparator" w:id="0">
    <w:p w:rsidR="00197B1C" w:rsidRDefault="00197B1C" w:rsidP="00CE1A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AC7" w:rsidRPr="00CE1AC7" w:rsidRDefault="00CE1AC7" w:rsidP="00CE1AC7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CE1AC7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CE1AC7" w:rsidRDefault="00CE1AC7" w:rsidP="00CE1AC7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CE1AC7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CE1AC7" w:rsidRDefault="00CE1AC7" w:rsidP="00CE1AC7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CE1AC7" w:rsidRPr="00CE1AC7" w:rsidRDefault="00CE1AC7" w:rsidP="00CE1AC7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2D1BE5"/>
    <w:multiLevelType w:val="multilevel"/>
    <w:tmpl w:val="B9466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DC6B62"/>
    <w:multiLevelType w:val="multilevel"/>
    <w:tmpl w:val="52700B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408A"/>
    <w:rsid w:val="0007408A"/>
    <w:rsid w:val="00197B1C"/>
    <w:rsid w:val="001B755C"/>
    <w:rsid w:val="00480642"/>
    <w:rsid w:val="004B6DF0"/>
    <w:rsid w:val="00863029"/>
    <w:rsid w:val="00C62B4A"/>
    <w:rsid w:val="00CE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paragraph" w:styleId="3">
    <w:name w:val="heading 3"/>
    <w:basedOn w:val="a"/>
    <w:link w:val="30"/>
    <w:uiPriority w:val="9"/>
    <w:qFormat/>
    <w:rsid w:val="0007408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7408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07408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74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CE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E1AC7"/>
  </w:style>
  <w:style w:type="paragraph" w:styleId="a7">
    <w:name w:val="footer"/>
    <w:basedOn w:val="a"/>
    <w:link w:val="a8"/>
    <w:uiPriority w:val="99"/>
    <w:semiHidden/>
    <w:unhideWhenUsed/>
    <w:rsid w:val="00CE1A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E1A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90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19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17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3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1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5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skiplus.ru/otvetchik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skiplus.ru/istec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461</Words>
  <Characters>2632</Characters>
  <Application>Microsoft Office Word</Application>
  <DocSecurity>0</DocSecurity>
  <Lines>21</Lines>
  <Paragraphs>6</Paragraphs>
  <ScaleCrop>false</ScaleCrop>
  <Company>Krokoz™ Inc.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4</cp:revision>
  <cp:lastPrinted>2019-02-12T11:03:00Z</cp:lastPrinted>
  <dcterms:created xsi:type="dcterms:W3CDTF">2017-12-15T11:51:00Z</dcterms:created>
  <dcterms:modified xsi:type="dcterms:W3CDTF">2019-02-12T11:04:00Z</dcterms:modified>
</cp:coreProperties>
</file>