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C1" w:rsidRPr="0097090C" w:rsidRDefault="00BE797D">
      <w:pPr>
        <w:spacing w:after="50"/>
        <w:jc w:val="center"/>
        <w:rPr>
          <w:b/>
          <w:color w:val="000000" w:themeColor="text1"/>
          <w:sz w:val="12"/>
        </w:rPr>
      </w:pPr>
      <w:r w:rsidRPr="0097090C">
        <w:rPr>
          <w:b/>
          <w:color w:val="000000" w:themeColor="text1"/>
          <w:sz w:val="24"/>
          <w:szCs w:val="40"/>
        </w:rPr>
        <w:t>ДОГОВОР</w:t>
      </w:r>
    </w:p>
    <w:p w:rsidR="00BA40C1" w:rsidRPr="0097090C" w:rsidRDefault="00BE797D">
      <w:pPr>
        <w:spacing w:after="0" w:line="340" w:lineRule="auto"/>
        <w:jc w:val="center"/>
        <w:rPr>
          <w:color w:val="000000" w:themeColor="text1"/>
          <w:sz w:val="22"/>
        </w:rPr>
      </w:pPr>
      <w:r w:rsidRPr="0097090C">
        <w:rPr>
          <w:b/>
          <w:color w:val="000000" w:themeColor="text1"/>
          <w:szCs w:val="18"/>
        </w:rPr>
        <w:t>о расчётах в связи с выходом участника из общества с ограниченной ответственностью</w:t>
      </w:r>
    </w:p>
    <w:p w:rsidR="00BA40C1" w:rsidRPr="0097090C" w:rsidRDefault="00BA40C1">
      <w:pPr>
        <w:rPr>
          <w:color w:val="000000" w:themeColor="text1"/>
        </w:rPr>
      </w:pPr>
    </w:p>
    <w:p w:rsidR="00BA40C1" w:rsidRPr="0097090C" w:rsidRDefault="00BA40C1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BA40C1" w:rsidRPr="0097090C" w:rsidTr="00BE79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40C1" w:rsidRPr="0097090C" w:rsidRDefault="00BE797D" w:rsidP="00BE797D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97090C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40C1" w:rsidRPr="0097090C" w:rsidRDefault="00BE797D" w:rsidP="00BE797D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97090C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BA40C1" w:rsidRPr="0097090C" w:rsidRDefault="00BA40C1">
      <w:pPr>
        <w:rPr>
          <w:color w:val="000000" w:themeColor="text1"/>
        </w:rPr>
      </w:pPr>
    </w:p>
    <w:p w:rsidR="00BA40C1" w:rsidRPr="0097090C" w:rsidRDefault="00BA40C1">
      <w:pPr>
        <w:rPr>
          <w:color w:val="000000" w:themeColor="text1"/>
          <w:lang w:val="en-US"/>
        </w:rPr>
      </w:pPr>
    </w:p>
    <w:p w:rsidR="00BA40C1" w:rsidRPr="0097090C" w:rsidRDefault="00BE797D">
      <w:pPr>
        <w:rPr>
          <w:color w:val="000000" w:themeColor="text1"/>
        </w:rPr>
      </w:pPr>
      <w:r w:rsidRPr="0097090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7090C">
        <w:rPr>
          <w:b/>
          <w:color w:val="000000" w:themeColor="text1"/>
        </w:rPr>
        <w:t>Участник</w:t>
      </w:r>
      <w:r w:rsidRPr="0097090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7090C">
        <w:rPr>
          <w:b/>
          <w:color w:val="000000" w:themeColor="text1"/>
        </w:rPr>
        <w:t>Общество</w:t>
      </w:r>
      <w:r w:rsidRPr="0097090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7090C">
        <w:rPr>
          <w:b/>
          <w:color w:val="000000" w:themeColor="text1"/>
        </w:rPr>
        <w:t>Договор</w:t>
      </w:r>
      <w:r w:rsidRPr="0097090C">
        <w:rPr>
          <w:color w:val="000000" w:themeColor="text1"/>
        </w:rPr>
        <w:t>», о нижеследующем:</w:t>
      </w: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1. ПРЕДМЕТ ДОГОВОРА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1.1. В соответствии с настоящим Договором, на основании ст. 94 ГК РФ, Участник выходит из Общества, а Общество обязуется передать Участнику часть своего имущества, соответствующую доле Участника в уставном капитале Общества и указанную в п.1.3 Договора, на сумму, указанную в абзаце 4 п.1.2 Договора.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1.2. Стоимость всего имущества Общества составляет ________ рублей. Уставный капитал Общества составляет ________ рублей. Доля Участника в уставном капитале Общества составляет ________ рублей или ________% от уставного капитала. Стоимость части имущества Общества, соответствующей доле Участника в уставном капитале Общества и причитающейся Участнику, составляет ________ рублей.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1.3. Участнику передается следующее имущество: ________________________________________________.</w:t>
      </w: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2.1. В соответствии с настоящим договором Участник обязуется выйти из состава участников Общества. Участник обязуется подать заявление о выходе в течение ________ дней после подписания настоящего Договора и не имеет права отказаться от выхода из состава участников.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2.2. Выход из состава участников оформляется путем внесения изменений в учредительные документы Общества на основании заявления Участника о выходе из состава участников ООО ________________________ и принимаемого в соответствии с указанным заявлением Общим собранием участников решения.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2.3. Согласно настоящему Договору Общество обязуется передать Участнику имущество, указанное в п.1.3 Договора, на сумму, указанную в п.1.2 Договора. Имущество передается Участнику в соответствии с актом в срок до «___» _____________ 2018 г. (в течение ________ дней после подписания настоящего Договора и передачи Обществу заявления о выходе из состава участников).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lastRenderedPageBreak/>
        <w:t>2.4. Участник обязан принять передаваемое Обществом имущество, за исключением имущества непригодного для использования по предназначению.</w:t>
      </w: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3. ОТВЕТСТВЕННОСТЬ СТОРОН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 xml:space="preserve"> 3.1.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3.2. За несвоевременное передачу имущества Участнику, Общество обязано уплатить пеню в размере ________% от стоимости имущества за каждый день просрочки. Уплата пени не освобождает Общество от выполнения обязательства в натуре.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3.3. В случае отказа Участника выйти из состава участников Общества (в том числе отказа Участника от подачи заявления о выходе из числа участников Общества), Участник выплачивает Обществу штраф в размере ________% от стоимости причитающейся Участнику части имущества, определенной в п.1.2 настоящего Договора. Уплата штрафа не освобождает Участника от выполнения своих обязательств по Договору в натуре.</w:t>
      </w: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4. КОНФИДЕНЦИАЛЬНОСТЬ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 xml:space="preserve"> 4.1. Условия настоящего договора и дополнительных соглашений к нему конфиденциальны и не подлежат разглашению.</w:t>
      </w: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5. РАЗРЕШЕНИЕ СПОРОВ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5.1.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5.2. 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6. СРОК ДЕЙСТВИЯ И ПРЕКРАЩЕНИЕ ДОГОВОРА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 xml:space="preserve"> 6.1. Настоящий договор вступает в силу с момента заключения и заканчивается после выполнения принятых на себя сторонами обязательств.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6.2. Настоящий договор прекращается досрочно:</w:t>
      </w:r>
    </w:p>
    <w:p w:rsidR="00BA40C1" w:rsidRPr="0097090C" w:rsidRDefault="00BE797D">
      <w:pPr>
        <w:spacing w:line="290" w:lineRule="auto"/>
        <w:rPr>
          <w:color w:val="000000" w:themeColor="text1"/>
        </w:rPr>
      </w:pPr>
      <w:r w:rsidRPr="0097090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7090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7090C">
        <w:rPr>
          <w:color w:val="000000" w:themeColor="text1"/>
        </w:rPr>
        <w:t>по соглашению сторон;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7090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7090C">
        <w:rPr>
          <w:color w:val="000000" w:themeColor="text1"/>
        </w:rPr>
        <w:t>по иным основаниям, предусмотренным законодательством.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6.3. Стороны не вправе в одностороннем порядке отказаться от выполнения своих обязательств по настоящему Договору после его подписания.</w:t>
      </w: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7. ДОПОЛНИТЕЛЬНЫЕ УСЛОВИЯ И ЗАКЛЮЧИТЕЛЬНЫЕ ПОЛОЖЕНИЯ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7.1. Участник утрачивает право на участие в управлении делами Общества с момента окончания действия Договора, указанного в п.6.1.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lastRenderedPageBreak/>
        <w:t>7.2. Если в течение срока, указанного в п.2.1 Договора, Участник не подаст заявление о выходе из числа участников Общества, Общество будет вправе поставить перед Общим собранием участников вопрос о выводе Участника из числа участников на основании настоящего Договора при условии, если обязательства Общества по передаче имущества в связи с выходом будут выполнены.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7.3. Участник имеет право на получение дивидендов за период с «___» _____________ 2018 года по «___» _____________ 2018 года.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7.4. Во всем, что не предусмотрено настоящим договором, стороны руководствуются действующим законодательством.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7.5. Любые изменения и дополнения к настоящему договору действительны, при условии, если они совершены в письменной форме и подписаны сторонами (надлежаще уполномоченными на то представителями сторон).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7.6. Все уведомления и сообщения должны направляться в письменной форме.</w:t>
      </w:r>
    </w:p>
    <w:p w:rsidR="00BA40C1" w:rsidRPr="0097090C" w:rsidRDefault="00BE797D">
      <w:pPr>
        <w:spacing w:after="150" w:line="290" w:lineRule="auto"/>
        <w:rPr>
          <w:color w:val="000000" w:themeColor="text1"/>
        </w:rPr>
      </w:pPr>
      <w:r w:rsidRPr="0097090C">
        <w:rPr>
          <w:color w:val="000000" w:themeColor="text1"/>
        </w:rPr>
        <w:t>7.7. Договор составлен в двух экземплярах, из которых один находится у Участника, второй – у Общества.</w:t>
      </w: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A40C1" w:rsidRPr="0097090C" w:rsidTr="00BE79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b/>
                <w:color w:val="000000" w:themeColor="text1"/>
                <w:sz w:val="18"/>
                <w:szCs w:val="18"/>
              </w:rPr>
              <w:t>Участник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ИНН: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КПП: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b/>
                <w:color w:val="000000" w:themeColor="text1"/>
                <w:sz w:val="18"/>
                <w:szCs w:val="18"/>
              </w:rPr>
              <w:t>Общество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ИНН: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КПП: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BA40C1" w:rsidRPr="0097090C" w:rsidRDefault="00BE797D">
            <w:pPr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BA40C1" w:rsidRPr="0097090C" w:rsidRDefault="00BA40C1">
      <w:pPr>
        <w:rPr>
          <w:color w:val="000000" w:themeColor="text1"/>
        </w:rPr>
      </w:pPr>
    </w:p>
    <w:p w:rsidR="00BA40C1" w:rsidRPr="0097090C" w:rsidRDefault="00BE797D">
      <w:pPr>
        <w:spacing w:before="500" w:after="150"/>
        <w:jc w:val="center"/>
        <w:rPr>
          <w:color w:val="000000" w:themeColor="text1"/>
        </w:rPr>
      </w:pPr>
      <w:r w:rsidRPr="0097090C">
        <w:rPr>
          <w:b/>
          <w:color w:val="000000" w:themeColor="text1"/>
          <w:sz w:val="24"/>
          <w:szCs w:val="24"/>
        </w:rPr>
        <w:t>9. ПОДПИСИ СТОРОН</w:t>
      </w:r>
    </w:p>
    <w:p w:rsidR="00BA40C1" w:rsidRPr="0097090C" w:rsidRDefault="00BA40C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A40C1" w:rsidRPr="0097090C" w:rsidTr="00BE79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40C1" w:rsidRPr="0097090C" w:rsidRDefault="00BE797D" w:rsidP="00BE797D">
            <w:pPr>
              <w:spacing w:after="0" w:line="340" w:lineRule="auto"/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Участник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40C1" w:rsidRPr="0097090C" w:rsidRDefault="00BE797D" w:rsidP="00BE797D">
            <w:pPr>
              <w:spacing w:after="0" w:line="340" w:lineRule="auto"/>
              <w:rPr>
                <w:color w:val="000000" w:themeColor="text1"/>
              </w:rPr>
            </w:pPr>
            <w:r w:rsidRPr="0097090C">
              <w:rPr>
                <w:color w:val="000000" w:themeColor="text1"/>
                <w:sz w:val="18"/>
                <w:szCs w:val="18"/>
              </w:rPr>
              <w:t>Общество _______________</w:t>
            </w:r>
          </w:p>
        </w:tc>
      </w:tr>
    </w:tbl>
    <w:p w:rsidR="00BA40C1" w:rsidRPr="0097090C" w:rsidRDefault="00BA40C1">
      <w:pPr>
        <w:rPr>
          <w:color w:val="000000" w:themeColor="text1"/>
        </w:rPr>
      </w:pPr>
    </w:p>
    <w:sectPr w:rsidR="00BA40C1" w:rsidRPr="0097090C" w:rsidSect="00BA40C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691" w:rsidRDefault="002E3691" w:rsidP="00BA40C1">
      <w:pPr>
        <w:spacing w:after="0" w:line="240" w:lineRule="auto"/>
      </w:pPr>
      <w:r>
        <w:separator/>
      </w:r>
    </w:p>
  </w:endnote>
  <w:endnote w:type="continuationSeparator" w:id="0">
    <w:p w:rsidR="002E3691" w:rsidRDefault="002E3691" w:rsidP="00BA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C1" w:rsidRDefault="00185EA6">
    <w:r>
      <w:fldChar w:fldCharType="begin"/>
    </w:r>
    <w:r w:rsidR="00BE797D">
      <w:instrText>PAGE</w:instrText>
    </w:r>
    <w:r>
      <w:fldChar w:fldCharType="separate"/>
    </w:r>
    <w:r w:rsidR="0097090C">
      <w:rPr>
        <w:noProof/>
      </w:rPr>
      <w:t>3</w:t>
    </w:r>
    <w:r>
      <w:fldChar w:fldCharType="end"/>
    </w:r>
    <w:r w:rsidR="00BE797D">
      <w:t xml:space="preserve"> / </w:t>
    </w:r>
    <w:r>
      <w:fldChar w:fldCharType="begin"/>
    </w:r>
    <w:r w:rsidR="00BE797D">
      <w:instrText>NUMPAGES</w:instrText>
    </w:r>
    <w:r>
      <w:fldChar w:fldCharType="separate"/>
    </w:r>
    <w:r w:rsidR="0097090C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691" w:rsidRDefault="002E3691" w:rsidP="00BA40C1">
      <w:pPr>
        <w:spacing w:after="0" w:line="240" w:lineRule="auto"/>
      </w:pPr>
      <w:r>
        <w:separator/>
      </w:r>
    </w:p>
  </w:footnote>
  <w:footnote w:type="continuationSeparator" w:id="0">
    <w:p w:rsidR="002E3691" w:rsidRDefault="002E3691" w:rsidP="00BA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BA40C1">
      <w:trPr>
        <w:trHeight w:val="400"/>
      </w:trPr>
      <w:tc>
        <w:tcPr>
          <w:tcW w:w="1700" w:type="dxa"/>
        </w:tcPr>
        <w:p w:rsidR="00BA40C1" w:rsidRDefault="00BA40C1"/>
      </w:tc>
      <w:tc>
        <w:tcPr>
          <w:tcW w:w="4000" w:type="dxa"/>
          <w:vAlign w:val="center"/>
        </w:tcPr>
        <w:p w:rsidR="00BA40C1" w:rsidRDefault="00BA40C1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0C1"/>
    <w:rsid w:val="00185EA6"/>
    <w:rsid w:val="002E3691"/>
    <w:rsid w:val="0097090C"/>
    <w:rsid w:val="00BA40C1"/>
    <w:rsid w:val="00BE797D"/>
    <w:rsid w:val="00F5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A40C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527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278B"/>
  </w:style>
  <w:style w:type="paragraph" w:styleId="a5">
    <w:name w:val="footer"/>
    <w:basedOn w:val="a"/>
    <w:link w:val="a6"/>
    <w:uiPriority w:val="99"/>
    <w:semiHidden/>
    <w:unhideWhenUsed/>
    <w:rsid w:val="00F527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2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2018-01-30T07:50:00Z</dcterms:created>
  <dcterms:modified xsi:type="dcterms:W3CDTF">2020-06-30T06:34:00Z</dcterms:modified>
  <cp:category/>
</cp:coreProperties>
</file>