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F1" w:rsidRPr="003003E1" w:rsidRDefault="0008152F">
      <w:pPr>
        <w:spacing w:after="50"/>
        <w:jc w:val="center"/>
        <w:rPr>
          <w:b/>
          <w:color w:val="000000" w:themeColor="text1"/>
          <w:sz w:val="24"/>
        </w:rPr>
      </w:pPr>
      <w:r w:rsidRPr="003003E1">
        <w:rPr>
          <w:b/>
          <w:color w:val="000000" w:themeColor="text1"/>
          <w:sz w:val="24"/>
        </w:rPr>
        <w:t>ДОГОВОР ОКАЗАНИЯ УСЛУГ</w:t>
      </w:r>
    </w:p>
    <w:p w:rsidR="002242F1" w:rsidRPr="003003E1" w:rsidRDefault="0008152F">
      <w:pPr>
        <w:spacing w:after="0" w:line="340" w:lineRule="auto"/>
        <w:jc w:val="center"/>
        <w:rPr>
          <w:color w:val="000000" w:themeColor="text1"/>
        </w:rPr>
      </w:pPr>
      <w:r w:rsidRPr="003003E1">
        <w:rPr>
          <w:b/>
          <w:color w:val="000000" w:themeColor="text1"/>
        </w:rPr>
        <w:t>по поиску недвижимости</w:t>
      </w:r>
    </w:p>
    <w:p w:rsidR="002242F1" w:rsidRPr="003003E1" w:rsidRDefault="002242F1">
      <w:pPr>
        <w:rPr>
          <w:color w:val="000000" w:themeColor="text1"/>
        </w:rPr>
      </w:pPr>
    </w:p>
    <w:p w:rsidR="002242F1" w:rsidRPr="003003E1" w:rsidRDefault="002242F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2242F1" w:rsidRPr="003003E1" w:rsidTr="000815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 w:rsidP="0008152F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3003E1">
              <w:rPr>
                <w:color w:val="000000" w:themeColor="text1"/>
              </w:rPr>
              <w:t>г</w:t>
            </w:r>
            <w:proofErr w:type="gramEnd"/>
            <w:r w:rsidRPr="003003E1">
              <w:rPr>
                <w:color w:val="000000" w:themeColor="text1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 w:rsidP="0008152F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3003E1">
              <w:rPr>
                <w:color w:val="000000" w:themeColor="text1"/>
              </w:rPr>
              <w:t>«____» ______________ 2018 г.</w:t>
            </w:r>
          </w:p>
        </w:tc>
      </w:tr>
    </w:tbl>
    <w:p w:rsidR="002242F1" w:rsidRPr="003003E1" w:rsidRDefault="002242F1">
      <w:pPr>
        <w:rPr>
          <w:color w:val="000000" w:themeColor="text1"/>
        </w:rPr>
      </w:pPr>
    </w:p>
    <w:p w:rsidR="002242F1" w:rsidRPr="003003E1" w:rsidRDefault="002242F1">
      <w:pPr>
        <w:rPr>
          <w:color w:val="000000" w:themeColor="text1"/>
          <w:lang w:val="en-US"/>
        </w:rPr>
      </w:pPr>
    </w:p>
    <w:p w:rsidR="002242F1" w:rsidRPr="003003E1" w:rsidRDefault="0008152F">
      <w:pPr>
        <w:rPr>
          <w:color w:val="000000" w:themeColor="text1"/>
        </w:rPr>
      </w:pPr>
      <w:proofErr w:type="gramStart"/>
      <w:r w:rsidRPr="003003E1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3003E1">
        <w:rPr>
          <w:b/>
          <w:color w:val="000000" w:themeColor="text1"/>
        </w:rPr>
        <w:t>Исполнитель</w:t>
      </w:r>
      <w:r w:rsidRPr="003003E1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3003E1">
        <w:rPr>
          <w:b/>
          <w:color w:val="000000" w:themeColor="text1"/>
        </w:rPr>
        <w:t>Заказчик</w:t>
      </w:r>
      <w:r w:rsidRPr="003003E1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3003E1">
        <w:rPr>
          <w:b/>
          <w:color w:val="000000" w:themeColor="text1"/>
        </w:rPr>
        <w:t>Договор</w:t>
      </w:r>
      <w:r w:rsidRPr="003003E1">
        <w:rPr>
          <w:color w:val="000000" w:themeColor="text1"/>
        </w:rPr>
        <w:t>», о нижеследующем:</w:t>
      </w:r>
      <w:proofErr w:type="gramEnd"/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1. ПРЕДМЕТ ДОГОВОРА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1.1. 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 xml:space="preserve">1.2. Объектом недвижимости, подбор которого будет осуществлять Исполнитель, является ________. Требования, предъявляемые Заказчиком к данному объекту </w:t>
      </w:r>
      <w:proofErr w:type="spellStart"/>
      <w:r w:rsidRPr="003003E1">
        <w:rPr>
          <w:color w:val="000000" w:themeColor="text1"/>
        </w:rPr>
        <w:t>недвижимости:________</w:t>
      </w:r>
      <w:proofErr w:type="spellEnd"/>
      <w:r w:rsidRPr="003003E1">
        <w:rPr>
          <w:color w:val="000000" w:themeColor="text1"/>
        </w:rPr>
        <w:t>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1.3. Исполнитель гарантирует отсутствие заинтересованности и иных отношений с третьими лицами, которые могли бы оказать влияние на качество выполнения работ. Исполнитель гарантирует свою материальную независимость в ходе исполнения настоящего Договора.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1.4. Срок оказания услуг: начало: «___» _____________ 2018 г. окончание: «___» _____________ 2018 г.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1.5. Услуги оказываются по месту нахождения Исполнителя (</w:t>
      </w:r>
      <w:proofErr w:type="gramStart"/>
      <w:r w:rsidRPr="003003E1">
        <w:rPr>
          <w:color w:val="000000" w:themeColor="text1"/>
        </w:rPr>
        <w:t>г</w:t>
      </w:r>
      <w:proofErr w:type="gramEnd"/>
      <w:r w:rsidRPr="003003E1">
        <w:rPr>
          <w:color w:val="000000" w:themeColor="text1"/>
        </w:rPr>
        <w:t>. ________). В случае необходимости выезда в другие населенные пункты Заказчик оплачивает проезд и проживание Исполнителя из расчета: билеты</w:t>
      </w:r>
      <w:proofErr w:type="gramStart"/>
      <w:r w:rsidRPr="003003E1">
        <w:rPr>
          <w:color w:val="000000" w:themeColor="text1"/>
        </w:rPr>
        <w:t xml:space="preserve">: ________; </w:t>
      </w:r>
      <w:proofErr w:type="gramEnd"/>
      <w:r w:rsidRPr="003003E1">
        <w:rPr>
          <w:color w:val="000000" w:themeColor="text1"/>
        </w:rPr>
        <w:t>проживание (гостиница): ________ рублей за сутки; питание: ________ рублей за сутки.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1.6. Все расходы, связанные с выполнением настоящего Договора, Исполнитель несет самостоятельно за счет своего вознаграждения.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2. ОБЯЗАННОСТИ ИСПОЛНИТЕЛЯ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2.1. Исполнитель обязуется: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подобрать объект недвижимости, соответствующий требованиям Заказчика;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содействовать в подборе документов, необходимых для регистрации сделки купли-продажи подобранного для Заказчика объекта недвижимости, и сформировать данный пакет документов;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провести проверку правоустанавливающих и сопутствующих документов на объект недвижимости, предлагаемый Заказчику;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обеспечить конфиденциальность и безопасность совершаемой сделки;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предоставить проект договора купли-продажи, согласовать его условия с Заказчиком, организовать его подписание и при необходимости нотариальное удостоверение;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зарегистрировать договор купли-продажи в уполномоченном государственном органе;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получить для Заказчика свидетельство о государственной регистрации его прав на объект недвижимости.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3. ОБЯЗАННОСТИ ЗАКАЗЧИКА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3.1. Заказчик обязуется: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своевременно рассматривать варианты, предлагаемые ему Исполнителем, осматривать объекты недвижимости, выбранные для просмотров;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оплатить услуги Исполнителя в соответствии с настоящим Договором;</w:t>
      </w:r>
    </w:p>
    <w:p w:rsidR="002242F1" w:rsidRPr="003003E1" w:rsidRDefault="0008152F">
      <w:pPr>
        <w:spacing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в случае необходимости выдавать Исполнителю доверенности на проведение от его лица необходимых действий по оформлению сделки;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3003E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3003E1">
        <w:rPr>
          <w:color w:val="000000" w:themeColor="text1"/>
        </w:rPr>
        <w:t>в течение срока действия настоящего Договора не вступать в отношения с третьими лицами по предмету настоящего Договора.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4. ПОРЯДОК ОПЛАТЫ УСЛУГ ИСПОЛНИТЕЛЯ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4.1. Стоимость услуг Исполнителя по настоящему Договору составляет ________% от суммы договора между продавцом и покупателем.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 xml:space="preserve">4.2. Информация, переданная Исполнителем Заказчику, относится к сугубо </w:t>
      </w:r>
      <w:proofErr w:type="gramStart"/>
      <w:r w:rsidRPr="003003E1">
        <w:rPr>
          <w:color w:val="000000" w:themeColor="text1"/>
        </w:rPr>
        <w:t>конфиденциальной</w:t>
      </w:r>
      <w:proofErr w:type="gramEnd"/>
      <w:r w:rsidRPr="003003E1">
        <w:rPr>
          <w:color w:val="000000" w:themeColor="text1"/>
        </w:rPr>
        <w:t xml:space="preserve">. Если Заказчик отказывается от предложенного ему варианта квартиры, он не имеет права воспользоваться им в своих интересах. В противном случае Исполнитель вправе рассматривать свою работу </w:t>
      </w:r>
      <w:proofErr w:type="gramStart"/>
      <w:r w:rsidRPr="003003E1">
        <w:rPr>
          <w:color w:val="000000" w:themeColor="text1"/>
        </w:rPr>
        <w:t>выполненной</w:t>
      </w:r>
      <w:proofErr w:type="gramEnd"/>
      <w:r w:rsidRPr="003003E1">
        <w:rPr>
          <w:color w:val="000000" w:themeColor="text1"/>
        </w:rPr>
        <w:t>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4.3. Заказчик оплачивает услуги Исполнителя в следующем порядке: ________________________________________________.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4.4. Оплата производится в безналичной форме.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lastRenderedPageBreak/>
        <w:t>5. ОТВЕТСТВЕННОСТЬ СТОРОН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5.1. Исполнитель гарантирует соответствие сделки действующему законодательству Российской Федерации.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5.2. В том случае, если настоящий Договор расторгается по желанию Заказчика, последний должен уплатить Исполнителю сумму в размере выполненной к этому моменту работы в соответствии с актом выполненных работ.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5.3. Ответственность, не предусмотренная настоящим Договором, наступает в соответствии с действующим законодательством Российской Федерации.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6. ПОРЯДОК РАЗРЕШЕНИЯ СПОРОВ, ИЗМЕНЕНИЕ И РАСТОРЖЕНИЕ ДОГОВОРА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6.1. Споры, возникающие при исполнении и расторжении настоящего Договора, разрешаются в порядке, установленном действующим законодательством Российской Федерации.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 xml:space="preserve">6.2. Настоящий </w:t>
      </w:r>
      <w:proofErr w:type="gramStart"/>
      <w:r w:rsidRPr="003003E1">
        <w:rPr>
          <w:color w:val="000000" w:themeColor="text1"/>
        </w:rPr>
        <w:t>Договор</w:t>
      </w:r>
      <w:proofErr w:type="gramEnd"/>
      <w:r w:rsidRPr="003003E1">
        <w:rPr>
          <w:color w:val="000000" w:themeColor="text1"/>
        </w:rPr>
        <w:t xml:space="preserve"> может быть расторгнут по требованию любой из сторон после предоставления мотивированных обстоятельств для его расторжения.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6.3. 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7. ДОПОЛНИТЕЛЬНЫЕ УСЛОВИЯ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7.1. Настоящий Договор вступает в силу с момента его подписания сторонами и действует до окончания всех взаиморасчетов сторон.</w:t>
      </w:r>
    </w:p>
    <w:p w:rsidR="002242F1" w:rsidRPr="003003E1" w:rsidRDefault="0008152F">
      <w:pPr>
        <w:spacing w:after="150" w:line="290" w:lineRule="auto"/>
        <w:rPr>
          <w:color w:val="000000" w:themeColor="text1"/>
        </w:rPr>
      </w:pPr>
      <w:r w:rsidRPr="003003E1">
        <w:rPr>
          <w:color w:val="000000" w:themeColor="text1"/>
        </w:rPr>
        <w:t>7.2. Иные условия: ________________________________________________.</w:t>
      </w: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t>8. ЮРИДИЧЕСКИЕ АДРЕСА И РЕКВИЗИТЫ СТОРОН</w:t>
      </w:r>
    </w:p>
    <w:p w:rsidR="002242F1" w:rsidRPr="003003E1" w:rsidRDefault="002242F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2242F1" w:rsidRPr="003003E1" w:rsidTr="000815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b/>
                <w:color w:val="000000" w:themeColor="text1"/>
                <w:sz w:val="18"/>
                <w:szCs w:val="18"/>
              </w:rPr>
              <w:t>Исполнитель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ИНН: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КПП: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Рас</w:t>
            </w:r>
            <w:proofErr w:type="gramStart"/>
            <w:r w:rsidRPr="003003E1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3003E1">
              <w:rPr>
                <w:color w:val="000000" w:themeColor="text1"/>
                <w:sz w:val="18"/>
                <w:szCs w:val="18"/>
              </w:rPr>
              <w:t>/</w:t>
            </w:r>
            <w:proofErr w:type="gramStart"/>
            <w:r w:rsidRPr="003003E1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3003E1">
              <w:rPr>
                <w:color w:val="000000" w:themeColor="text1"/>
                <w:sz w:val="18"/>
                <w:szCs w:val="18"/>
              </w:rPr>
              <w:t>чёт: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Кем:</w:t>
            </w:r>
          </w:p>
          <w:p w:rsidR="002242F1" w:rsidRPr="003003E1" w:rsidRDefault="0008152F">
            <w:pPr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2242F1" w:rsidRPr="003003E1" w:rsidRDefault="002242F1">
      <w:pPr>
        <w:rPr>
          <w:color w:val="000000" w:themeColor="text1"/>
        </w:rPr>
      </w:pPr>
    </w:p>
    <w:p w:rsidR="002242F1" w:rsidRPr="003003E1" w:rsidRDefault="0008152F">
      <w:pPr>
        <w:spacing w:before="500" w:after="150"/>
        <w:jc w:val="center"/>
        <w:rPr>
          <w:color w:val="000000" w:themeColor="text1"/>
        </w:rPr>
      </w:pPr>
      <w:r w:rsidRPr="003003E1">
        <w:rPr>
          <w:b/>
          <w:color w:val="000000" w:themeColor="text1"/>
          <w:sz w:val="24"/>
          <w:szCs w:val="24"/>
        </w:rPr>
        <w:lastRenderedPageBreak/>
        <w:t>9. ПОДПИСИ СТОРОН</w:t>
      </w:r>
    </w:p>
    <w:p w:rsidR="002242F1" w:rsidRPr="003003E1" w:rsidRDefault="002242F1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2242F1" w:rsidRPr="003003E1" w:rsidTr="000815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 w:rsidP="0008152F">
            <w:pPr>
              <w:spacing w:after="0" w:line="340" w:lineRule="auto"/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Исполнитель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2242F1" w:rsidRPr="003003E1" w:rsidRDefault="0008152F" w:rsidP="0008152F">
            <w:pPr>
              <w:spacing w:after="0" w:line="340" w:lineRule="auto"/>
              <w:rPr>
                <w:color w:val="000000" w:themeColor="text1"/>
              </w:rPr>
            </w:pPr>
            <w:r w:rsidRPr="003003E1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</w:tr>
    </w:tbl>
    <w:p w:rsidR="002242F1" w:rsidRPr="003003E1" w:rsidRDefault="002242F1">
      <w:pPr>
        <w:rPr>
          <w:color w:val="000000" w:themeColor="text1"/>
        </w:rPr>
      </w:pPr>
    </w:p>
    <w:sectPr w:rsidR="002242F1" w:rsidRPr="003003E1" w:rsidSect="002242F1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78" w:rsidRDefault="00914A78" w:rsidP="002242F1">
      <w:pPr>
        <w:spacing w:after="0" w:line="240" w:lineRule="auto"/>
      </w:pPr>
      <w:r>
        <w:separator/>
      </w:r>
    </w:p>
  </w:endnote>
  <w:endnote w:type="continuationSeparator" w:id="0">
    <w:p w:rsidR="00914A78" w:rsidRDefault="00914A78" w:rsidP="0022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F1" w:rsidRDefault="00A92C9C">
    <w:r>
      <w:fldChar w:fldCharType="begin"/>
    </w:r>
    <w:r w:rsidR="0008152F">
      <w:instrText>PAGE</w:instrText>
    </w:r>
    <w:r>
      <w:fldChar w:fldCharType="separate"/>
    </w:r>
    <w:r w:rsidR="003003E1">
      <w:rPr>
        <w:noProof/>
      </w:rPr>
      <w:t>1</w:t>
    </w:r>
    <w:r>
      <w:fldChar w:fldCharType="end"/>
    </w:r>
    <w:r w:rsidR="0008152F">
      <w:t xml:space="preserve"> / </w:t>
    </w:r>
    <w:r>
      <w:fldChar w:fldCharType="begin"/>
    </w:r>
    <w:r w:rsidR="0008152F">
      <w:instrText>NUMPAGES</w:instrText>
    </w:r>
    <w:r>
      <w:fldChar w:fldCharType="separate"/>
    </w:r>
    <w:r w:rsidR="003003E1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78" w:rsidRDefault="00914A78" w:rsidP="002242F1">
      <w:pPr>
        <w:spacing w:after="0" w:line="240" w:lineRule="auto"/>
      </w:pPr>
      <w:r>
        <w:separator/>
      </w:r>
    </w:p>
  </w:footnote>
  <w:footnote w:type="continuationSeparator" w:id="0">
    <w:p w:rsidR="00914A78" w:rsidRDefault="00914A78" w:rsidP="00224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2242F1">
      <w:trPr>
        <w:trHeight w:val="400"/>
      </w:trPr>
      <w:tc>
        <w:tcPr>
          <w:tcW w:w="1700" w:type="dxa"/>
        </w:tcPr>
        <w:p w:rsidR="002242F1" w:rsidRDefault="002242F1"/>
      </w:tc>
      <w:tc>
        <w:tcPr>
          <w:tcW w:w="4000" w:type="dxa"/>
          <w:vAlign w:val="center"/>
        </w:tcPr>
        <w:p w:rsidR="002242F1" w:rsidRDefault="002242F1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2F1"/>
    <w:rsid w:val="0008152F"/>
    <w:rsid w:val="002242F1"/>
    <w:rsid w:val="003003E1"/>
    <w:rsid w:val="00914A78"/>
    <w:rsid w:val="00A92C9C"/>
    <w:rsid w:val="00F8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2242F1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802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023F"/>
  </w:style>
  <w:style w:type="paragraph" w:styleId="a5">
    <w:name w:val="footer"/>
    <w:basedOn w:val="a"/>
    <w:link w:val="a6"/>
    <w:uiPriority w:val="99"/>
    <w:semiHidden/>
    <w:unhideWhenUsed/>
    <w:rsid w:val="00F802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0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2018-01-11T07:10:00Z</dcterms:created>
  <dcterms:modified xsi:type="dcterms:W3CDTF">2020-04-15T07:51:00Z</dcterms:modified>
  <cp:category/>
</cp:coreProperties>
</file>