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C6" w:rsidRPr="007B6D85" w:rsidRDefault="003624B5">
      <w:pPr>
        <w:spacing w:after="50"/>
        <w:jc w:val="center"/>
        <w:rPr>
          <w:b/>
          <w:color w:val="000000" w:themeColor="text1"/>
          <w:sz w:val="12"/>
        </w:rPr>
      </w:pPr>
      <w:r w:rsidRPr="007B6D85">
        <w:rPr>
          <w:b/>
          <w:color w:val="000000" w:themeColor="text1"/>
          <w:sz w:val="24"/>
          <w:szCs w:val="40"/>
        </w:rPr>
        <w:t>ДОГОВОР МЕНЫ</w:t>
      </w:r>
    </w:p>
    <w:p w:rsidR="00920CC6" w:rsidRPr="007B6D85" w:rsidRDefault="003624B5">
      <w:pPr>
        <w:spacing w:after="0" w:line="340" w:lineRule="auto"/>
        <w:jc w:val="center"/>
        <w:rPr>
          <w:color w:val="000000" w:themeColor="text1"/>
          <w:sz w:val="22"/>
        </w:rPr>
      </w:pPr>
      <w:r w:rsidRPr="007B6D85">
        <w:rPr>
          <w:b/>
          <w:color w:val="000000" w:themeColor="text1"/>
          <w:szCs w:val="18"/>
        </w:rPr>
        <w:t>неравноценных товаров</w:t>
      </w:r>
    </w:p>
    <w:p w:rsidR="00920CC6" w:rsidRPr="007B6D85" w:rsidRDefault="00920CC6">
      <w:pPr>
        <w:rPr>
          <w:color w:val="000000" w:themeColor="text1"/>
        </w:rPr>
      </w:pPr>
    </w:p>
    <w:p w:rsidR="00920CC6" w:rsidRPr="007B6D85" w:rsidRDefault="00920CC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920CC6" w:rsidRPr="007B6D85" w:rsidTr="003624B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0CC6" w:rsidRPr="007B6D85" w:rsidRDefault="003624B5" w:rsidP="003624B5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B6D85">
              <w:rPr>
                <w:color w:val="000000" w:themeColor="text1"/>
                <w:szCs w:val="16"/>
              </w:rPr>
              <w:t>г</w:t>
            </w:r>
            <w:proofErr w:type="gramEnd"/>
            <w:r w:rsidRPr="007B6D85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0CC6" w:rsidRPr="007B6D85" w:rsidRDefault="003624B5" w:rsidP="003624B5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B6D85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920CC6" w:rsidRPr="007B6D85" w:rsidRDefault="00920CC6">
      <w:pPr>
        <w:rPr>
          <w:color w:val="000000" w:themeColor="text1"/>
          <w:lang w:val="en-US"/>
        </w:rPr>
      </w:pPr>
    </w:p>
    <w:p w:rsidR="00920CC6" w:rsidRPr="007B6D85" w:rsidRDefault="00920CC6">
      <w:pPr>
        <w:rPr>
          <w:color w:val="000000" w:themeColor="text1"/>
        </w:rPr>
      </w:pPr>
    </w:p>
    <w:p w:rsidR="00920CC6" w:rsidRPr="007B6D85" w:rsidRDefault="003624B5">
      <w:pPr>
        <w:rPr>
          <w:color w:val="000000" w:themeColor="text1"/>
        </w:rPr>
      </w:pPr>
      <w:proofErr w:type="gramStart"/>
      <w:r w:rsidRPr="007B6D85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B6D85">
        <w:rPr>
          <w:b/>
          <w:color w:val="000000" w:themeColor="text1"/>
        </w:rPr>
        <w:t>Сторона-1</w:t>
      </w:r>
      <w:r w:rsidRPr="007B6D85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B6D85">
        <w:rPr>
          <w:b/>
          <w:color w:val="000000" w:themeColor="text1"/>
        </w:rPr>
        <w:t>Сторона-2</w:t>
      </w:r>
      <w:r w:rsidRPr="007B6D85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B6D85">
        <w:rPr>
          <w:b/>
          <w:color w:val="000000" w:themeColor="text1"/>
        </w:rPr>
        <w:t>Договор</w:t>
      </w:r>
      <w:r w:rsidRPr="007B6D85">
        <w:rPr>
          <w:color w:val="000000" w:themeColor="text1"/>
        </w:rPr>
        <w:t>», о нижеследующем:</w:t>
      </w:r>
      <w:proofErr w:type="gramEnd"/>
    </w:p>
    <w:p w:rsidR="00920CC6" w:rsidRPr="007B6D85" w:rsidRDefault="003624B5">
      <w:pPr>
        <w:spacing w:before="500" w:after="150"/>
        <w:jc w:val="center"/>
        <w:rPr>
          <w:color w:val="000000" w:themeColor="text1"/>
        </w:rPr>
      </w:pPr>
      <w:r w:rsidRPr="007B6D85">
        <w:rPr>
          <w:b/>
          <w:color w:val="000000" w:themeColor="text1"/>
          <w:sz w:val="24"/>
          <w:szCs w:val="24"/>
        </w:rPr>
        <w:t>1. ПРЕДМЕТ ДОГОВОРА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1.1. Сторона 1 обязуется передать Стороне 2 в собственность товар, указанный в п.1.2 настоящего договора, а Сторона 2 обязуется в обмен передать Стороне 1 товар, указанный в п.1.3, а также возместить разницу в стоимости между обмениваемыми товарами.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1.2. Товар, передаваемый Стороной 1: ________________________________________________.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1.3. Товар, передаваемый Стороной 2: ________________________________________________.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1.4. Стоимость обмениваемого товара, передаваемого Стороной 1, составляет ________ рублей.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1.5. Стоимость обмениваемого товара, передаваемого Стороной 2, составляет ________ рублей. Таким образом, разница в стоимости обмениваемого товара, подлежащая возмещению Стороной 2 Стороне 1, составляет ________ рублей.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1.6. Обмениваемый товар никому не продан, не заложен, в споре и под арестом не состоит.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1.7. Право собственности на обмениваемый товар переходит к Сторонам одновременно после исполнения обязательств по передаче соответствующего товара обеими Сторонами и возмещения разницы в стоимости товара Стороной 2 Стороне 1.</w:t>
      </w:r>
    </w:p>
    <w:p w:rsidR="00920CC6" w:rsidRPr="007B6D85" w:rsidRDefault="003624B5">
      <w:pPr>
        <w:spacing w:before="500" w:after="150"/>
        <w:jc w:val="center"/>
        <w:rPr>
          <w:color w:val="000000" w:themeColor="text1"/>
        </w:rPr>
      </w:pPr>
      <w:r w:rsidRPr="007B6D85">
        <w:rPr>
          <w:b/>
          <w:color w:val="000000" w:themeColor="text1"/>
          <w:sz w:val="24"/>
          <w:szCs w:val="24"/>
        </w:rPr>
        <w:t>2. УСЛОВИЯ ПЕРЕДАЧИ ТОВАРА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2.1. В результате настоящего договора в собственность Стороны 1 переходит товар, указанный в п.1.3 настоящего договора, а в собственность Стороны 2 переходит товар, указанный в п.1.2 договора.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2.2. Передача обмениваемого товара, указанного в п.п. 1.2 и 1.3 настоящего договора, осуществляется по Акту приема-передачи, составляемому и подписываемому Сторонами.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lastRenderedPageBreak/>
        <w:t>2.3. Право собственности на обмениваемый товар возникает у Сторон в момент передачи товара, указанного в п.п. 1.2 и 1.3 данного договора, после подписания Акта приема-передачи.</w:t>
      </w:r>
    </w:p>
    <w:p w:rsidR="00920CC6" w:rsidRPr="007B6D85" w:rsidRDefault="003624B5">
      <w:pPr>
        <w:spacing w:before="500" w:after="150"/>
        <w:jc w:val="center"/>
        <w:rPr>
          <w:color w:val="000000" w:themeColor="text1"/>
        </w:rPr>
      </w:pPr>
      <w:r w:rsidRPr="007B6D85">
        <w:rPr>
          <w:b/>
          <w:color w:val="000000" w:themeColor="text1"/>
          <w:sz w:val="24"/>
          <w:szCs w:val="24"/>
        </w:rPr>
        <w:t>3. ОБЯЗАННОСТИ СТОРОН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3.1. Сторона 2 обязуется перечислить Стороне 1 разницу в стоимости обмениваемого товара, указанную в п.1.5, в течение ________ дней с момента подписания настоящего договора.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3.2. Стороны передают обмениваемый товар одновременно в течение ________ дней с момента перечисления Стороной 2 Стороне 1 разницы в стоимости обмениваемого товара. Передача товара производится в месте нахождения ________________________ по адресу: ________________________________________________.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3.3. Расходы по передаче товара несет ________________________.</w:t>
      </w:r>
    </w:p>
    <w:p w:rsidR="00920CC6" w:rsidRPr="007B6D85" w:rsidRDefault="003624B5">
      <w:pPr>
        <w:spacing w:before="500" w:after="150"/>
        <w:jc w:val="center"/>
        <w:rPr>
          <w:color w:val="000000" w:themeColor="text1"/>
        </w:rPr>
      </w:pPr>
      <w:r w:rsidRPr="007B6D85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4.1. За нарушение любой из Сторон обязательств по настоящему договору нарушившая свое обязательство Сторона должна уплатить другой Стороне штраф в размере ________% от стоимости передаваемого товара за каждый день просрочки.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4.2. Меры ответственности Сторон, не предусмотренные настоящим договором, применяются в соответствии с нормами гражданского законодательства РФ.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4.3. Уплата неустойки в виде штрафа не освобождает нарушившую обязательство Сторону от исполнения лежащих на ней обязательств.</w:t>
      </w:r>
    </w:p>
    <w:p w:rsidR="00920CC6" w:rsidRPr="007B6D85" w:rsidRDefault="003624B5">
      <w:pPr>
        <w:spacing w:before="500" w:after="150"/>
        <w:jc w:val="center"/>
        <w:rPr>
          <w:color w:val="000000" w:themeColor="text1"/>
        </w:rPr>
      </w:pPr>
      <w:r w:rsidRPr="007B6D85">
        <w:rPr>
          <w:b/>
          <w:color w:val="000000" w:themeColor="text1"/>
          <w:sz w:val="24"/>
          <w:szCs w:val="24"/>
        </w:rPr>
        <w:t>5. ПОРЯДОК РАЗРЕШЕНИЯ СПОРОВ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5.1. Споры и разногласия, которые могут возникнуть при исполнении настоящего договора, будут, по возможности, разрешаться путем переговоров между Сторонами.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 xml:space="preserve">5.2. В случае невозможности разрешения споров путем переговоров Стороны передают их на рассмотрение </w:t>
      </w:r>
      <w:proofErr w:type="gramStart"/>
      <w:r w:rsidRPr="007B6D85">
        <w:rPr>
          <w:color w:val="000000" w:themeColor="text1"/>
        </w:rPr>
        <w:t>в</w:t>
      </w:r>
      <w:proofErr w:type="gramEnd"/>
      <w:r w:rsidRPr="007B6D85">
        <w:rPr>
          <w:color w:val="000000" w:themeColor="text1"/>
        </w:rPr>
        <w:t xml:space="preserve"> ________________________________________________.</w:t>
      </w:r>
    </w:p>
    <w:p w:rsidR="00920CC6" w:rsidRPr="007B6D85" w:rsidRDefault="003624B5">
      <w:pPr>
        <w:spacing w:before="500" w:after="150"/>
        <w:jc w:val="center"/>
        <w:rPr>
          <w:color w:val="000000" w:themeColor="text1"/>
        </w:rPr>
      </w:pPr>
      <w:r w:rsidRPr="007B6D85">
        <w:rPr>
          <w:b/>
          <w:color w:val="000000" w:themeColor="text1"/>
          <w:sz w:val="24"/>
          <w:szCs w:val="24"/>
        </w:rPr>
        <w:t>6. ЗАКЛЮЧИТЕЛЬНЫЕ ПОЛОЖЕНИЯ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920CC6" w:rsidRPr="007B6D85" w:rsidRDefault="003624B5">
      <w:pPr>
        <w:spacing w:after="150" w:line="290" w:lineRule="auto"/>
        <w:rPr>
          <w:color w:val="000000" w:themeColor="text1"/>
        </w:rPr>
      </w:pPr>
      <w:r w:rsidRPr="007B6D85">
        <w:rPr>
          <w:color w:val="000000" w:themeColor="text1"/>
        </w:rPr>
        <w:t>6.3. Приложения к договору: Приложение №1 – Акт приема-передачи обмениваемого товара.</w:t>
      </w:r>
    </w:p>
    <w:p w:rsidR="00920CC6" w:rsidRPr="007B6D85" w:rsidRDefault="003624B5">
      <w:pPr>
        <w:spacing w:before="500" w:after="150"/>
        <w:jc w:val="center"/>
        <w:rPr>
          <w:color w:val="000000" w:themeColor="text1"/>
        </w:rPr>
      </w:pPr>
      <w:r w:rsidRPr="007B6D85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920CC6" w:rsidRPr="007B6D85" w:rsidTr="003624B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b/>
                <w:color w:val="000000" w:themeColor="text1"/>
                <w:sz w:val="18"/>
                <w:szCs w:val="18"/>
              </w:rPr>
              <w:t>Сторона-1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lastRenderedPageBreak/>
              <w:t>Юр. адрес: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ИНН: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КПП: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7B6D85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B6D85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7B6D85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B6D85">
              <w:rPr>
                <w:color w:val="000000" w:themeColor="text1"/>
                <w:sz w:val="18"/>
                <w:szCs w:val="18"/>
              </w:rPr>
              <w:t>чёт: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b/>
                <w:color w:val="000000" w:themeColor="text1"/>
                <w:sz w:val="18"/>
                <w:szCs w:val="18"/>
              </w:rPr>
              <w:lastRenderedPageBreak/>
              <w:t>Сторона-2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lastRenderedPageBreak/>
              <w:t>Юр. адрес: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ИНН: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КПП: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7B6D85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B6D85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7B6D85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B6D85">
              <w:rPr>
                <w:color w:val="000000" w:themeColor="text1"/>
                <w:sz w:val="18"/>
                <w:szCs w:val="18"/>
              </w:rPr>
              <w:t>чёт: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20CC6" w:rsidRPr="007B6D85" w:rsidRDefault="003624B5">
            <w:pPr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920CC6" w:rsidRPr="007B6D85" w:rsidRDefault="00920CC6">
      <w:pPr>
        <w:rPr>
          <w:color w:val="000000" w:themeColor="text1"/>
        </w:rPr>
      </w:pPr>
    </w:p>
    <w:p w:rsidR="00920CC6" w:rsidRPr="007B6D85" w:rsidRDefault="003624B5">
      <w:pPr>
        <w:spacing w:before="500" w:after="150"/>
        <w:jc w:val="center"/>
        <w:rPr>
          <w:color w:val="000000" w:themeColor="text1"/>
        </w:rPr>
      </w:pPr>
      <w:r w:rsidRPr="007B6D85">
        <w:rPr>
          <w:b/>
          <w:color w:val="000000" w:themeColor="text1"/>
          <w:sz w:val="24"/>
          <w:szCs w:val="24"/>
        </w:rPr>
        <w:t>8. ПОДПИСИ СТОРОН</w:t>
      </w:r>
    </w:p>
    <w:p w:rsidR="00920CC6" w:rsidRPr="007B6D85" w:rsidRDefault="00920CC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920CC6" w:rsidRPr="007B6D85" w:rsidTr="003624B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0CC6" w:rsidRPr="007B6D85" w:rsidRDefault="003624B5" w:rsidP="003624B5">
            <w:pPr>
              <w:spacing w:after="0" w:line="340" w:lineRule="auto"/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Сторона-1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20CC6" w:rsidRPr="007B6D85" w:rsidRDefault="003624B5" w:rsidP="003624B5">
            <w:pPr>
              <w:spacing w:after="0" w:line="340" w:lineRule="auto"/>
              <w:rPr>
                <w:color w:val="000000" w:themeColor="text1"/>
              </w:rPr>
            </w:pPr>
            <w:r w:rsidRPr="007B6D85">
              <w:rPr>
                <w:color w:val="000000" w:themeColor="text1"/>
                <w:sz w:val="18"/>
                <w:szCs w:val="18"/>
              </w:rPr>
              <w:t>Сторона-2 _______________</w:t>
            </w:r>
          </w:p>
        </w:tc>
      </w:tr>
    </w:tbl>
    <w:p w:rsidR="00920CC6" w:rsidRPr="007B6D85" w:rsidRDefault="00920CC6">
      <w:pPr>
        <w:rPr>
          <w:color w:val="000000" w:themeColor="text1"/>
        </w:rPr>
      </w:pPr>
    </w:p>
    <w:sectPr w:rsidR="00920CC6" w:rsidRPr="007B6D85" w:rsidSect="00920CC6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284" w:rsidRDefault="00CA0284" w:rsidP="00920CC6">
      <w:pPr>
        <w:spacing w:after="0" w:line="240" w:lineRule="auto"/>
      </w:pPr>
      <w:r>
        <w:separator/>
      </w:r>
    </w:p>
  </w:endnote>
  <w:endnote w:type="continuationSeparator" w:id="0">
    <w:p w:rsidR="00CA0284" w:rsidRDefault="00CA0284" w:rsidP="0092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C6" w:rsidRDefault="00100586">
    <w:r>
      <w:fldChar w:fldCharType="begin"/>
    </w:r>
    <w:r w:rsidR="003624B5">
      <w:instrText>PAGE</w:instrText>
    </w:r>
    <w:r>
      <w:fldChar w:fldCharType="separate"/>
    </w:r>
    <w:r w:rsidR="007B6D85">
      <w:rPr>
        <w:noProof/>
      </w:rPr>
      <w:t>3</w:t>
    </w:r>
    <w:r>
      <w:fldChar w:fldCharType="end"/>
    </w:r>
    <w:r w:rsidR="003624B5">
      <w:t xml:space="preserve"> / </w:t>
    </w:r>
    <w:r>
      <w:fldChar w:fldCharType="begin"/>
    </w:r>
    <w:r w:rsidR="003624B5">
      <w:instrText>NUMPAGES</w:instrText>
    </w:r>
    <w:r>
      <w:fldChar w:fldCharType="separate"/>
    </w:r>
    <w:r w:rsidR="007B6D85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284" w:rsidRDefault="00CA0284" w:rsidP="00920CC6">
      <w:pPr>
        <w:spacing w:after="0" w:line="240" w:lineRule="auto"/>
      </w:pPr>
      <w:r>
        <w:separator/>
      </w:r>
    </w:p>
  </w:footnote>
  <w:footnote w:type="continuationSeparator" w:id="0">
    <w:p w:rsidR="00CA0284" w:rsidRDefault="00CA0284" w:rsidP="0092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920CC6">
      <w:trPr>
        <w:trHeight w:val="400"/>
      </w:trPr>
      <w:tc>
        <w:tcPr>
          <w:tcW w:w="1700" w:type="dxa"/>
        </w:tcPr>
        <w:p w:rsidR="00920CC6" w:rsidRDefault="00920CC6"/>
      </w:tc>
      <w:tc>
        <w:tcPr>
          <w:tcW w:w="4000" w:type="dxa"/>
          <w:vAlign w:val="center"/>
        </w:tcPr>
        <w:p w:rsidR="00920CC6" w:rsidRDefault="00920CC6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CC6"/>
    <w:rsid w:val="00100586"/>
    <w:rsid w:val="003624B5"/>
    <w:rsid w:val="007B6D85"/>
    <w:rsid w:val="00920CC6"/>
    <w:rsid w:val="00CA0284"/>
    <w:rsid w:val="00DA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20CC6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A42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4252"/>
  </w:style>
  <w:style w:type="paragraph" w:styleId="a5">
    <w:name w:val="footer"/>
    <w:basedOn w:val="a"/>
    <w:link w:val="a6"/>
    <w:uiPriority w:val="99"/>
    <w:semiHidden/>
    <w:unhideWhenUsed/>
    <w:rsid w:val="00DA42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4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2018-02-14T05:45:00Z</dcterms:created>
  <dcterms:modified xsi:type="dcterms:W3CDTF">2020-06-30T11:02:00Z</dcterms:modified>
  <cp:category/>
</cp:coreProperties>
</file>