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FB" w:rsidRPr="00D62CDE" w:rsidRDefault="00D368C6">
      <w:pPr>
        <w:spacing w:after="50"/>
        <w:jc w:val="center"/>
        <w:rPr>
          <w:b/>
          <w:color w:val="000000" w:themeColor="text1"/>
          <w:sz w:val="12"/>
        </w:rPr>
      </w:pPr>
      <w:r w:rsidRPr="00D62CDE">
        <w:rPr>
          <w:b/>
          <w:color w:val="000000" w:themeColor="text1"/>
          <w:sz w:val="24"/>
          <w:szCs w:val="40"/>
        </w:rPr>
        <w:t>ДОГОВОР КОММЕРЧЕСКОЙ КОНЦЕССИИ</w:t>
      </w:r>
    </w:p>
    <w:p w:rsidR="008377FB" w:rsidRPr="00D62CDE" w:rsidRDefault="00D368C6">
      <w:pPr>
        <w:spacing w:after="0" w:line="340" w:lineRule="auto"/>
        <w:jc w:val="center"/>
        <w:rPr>
          <w:color w:val="000000" w:themeColor="text1"/>
          <w:sz w:val="22"/>
        </w:rPr>
      </w:pPr>
      <w:r w:rsidRPr="00D62CDE">
        <w:rPr>
          <w:b/>
          <w:color w:val="000000" w:themeColor="text1"/>
          <w:szCs w:val="18"/>
        </w:rPr>
        <w:t>магазин разливного пива</w:t>
      </w:r>
    </w:p>
    <w:p w:rsidR="008377FB" w:rsidRPr="00D62CDE" w:rsidRDefault="008377FB">
      <w:pPr>
        <w:rPr>
          <w:color w:val="000000" w:themeColor="text1"/>
        </w:rPr>
      </w:pPr>
    </w:p>
    <w:p w:rsidR="008377FB" w:rsidRPr="00D62CDE" w:rsidRDefault="008377FB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377FB" w:rsidRPr="00D62CDE" w:rsidTr="00D368C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377FB" w:rsidRPr="00D62CDE" w:rsidRDefault="00D368C6" w:rsidP="00D368C6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D62CDE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377FB" w:rsidRPr="00D62CDE" w:rsidRDefault="00D368C6" w:rsidP="00D368C6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D62CDE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8377FB" w:rsidRPr="00D62CDE" w:rsidRDefault="008377FB">
      <w:pPr>
        <w:rPr>
          <w:color w:val="000000" w:themeColor="text1"/>
          <w:lang w:val="en-US"/>
        </w:rPr>
      </w:pPr>
    </w:p>
    <w:p w:rsidR="008377FB" w:rsidRPr="00D62CDE" w:rsidRDefault="008377FB">
      <w:pPr>
        <w:rPr>
          <w:color w:val="000000" w:themeColor="text1"/>
        </w:rPr>
      </w:pPr>
    </w:p>
    <w:p w:rsidR="008377FB" w:rsidRPr="00D62CDE" w:rsidRDefault="00D368C6">
      <w:pPr>
        <w:rPr>
          <w:color w:val="000000" w:themeColor="text1"/>
        </w:rPr>
      </w:pPr>
      <w:r w:rsidRPr="00D62CDE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62CDE">
        <w:rPr>
          <w:b/>
          <w:color w:val="000000" w:themeColor="text1"/>
        </w:rPr>
        <w:t>Правообладатель</w:t>
      </w:r>
      <w:r w:rsidRPr="00D62CDE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62CDE">
        <w:rPr>
          <w:b/>
          <w:color w:val="000000" w:themeColor="text1"/>
        </w:rPr>
        <w:t>Пользователь</w:t>
      </w:r>
      <w:r w:rsidRPr="00D62CDE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62CDE">
        <w:rPr>
          <w:b/>
          <w:color w:val="000000" w:themeColor="text1"/>
        </w:rPr>
        <w:t>Договор</w:t>
      </w:r>
      <w:r w:rsidRPr="00D62CDE">
        <w:rPr>
          <w:color w:val="000000" w:themeColor="text1"/>
        </w:rPr>
        <w:t>», о нижеследующем:</w:t>
      </w:r>
    </w:p>
    <w:p w:rsidR="008377FB" w:rsidRPr="00D62CDE" w:rsidRDefault="00D368C6">
      <w:pPr>
        <w:spacing w:before="500" w:after="150"/>
        <w:jc w:val="center"/>
        <w:rPr>
          <w:color w:val="000000" w:themeColor="text1"/>
        </w:rPr>
      </w:pPr>
      <w:r w:rsidRPr="00D62CDE">
        <w:rPr>
          <w:b/>
          <w:color w:val="000000" w:themeColor="text1"/>
          <w:sz w:val="24"/>
          <w:szCs w:val="24"/>
        </w:rPr>
        <w:t>1. ПРЕДМЕТ ДОГОВОРА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1.1. Согласно настоящему договору Правообладатель обязуется предоставить Пользователю безвозмездно, на указанный в договоре срок право использовать в предпринимательской деятельности Пользователя комплекс принадлежащих Правообладателю исключительных прав, а именно: право на фирменное наименование и коммерческое обозначение Правообладателя, на охраняемую коммерческую информацию, на товарный знак и знак обслуживания.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1.2. Пользователь вправе использовать принадлежащий Правообладателю комплекс исключительных прав на территории ________________________.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1.3. Срок действия настоящего договора: ________________________.</w:t>
      </w:r>
    </w:p>
    <w:p w:rsidR="008377FB" w:rsidRPr="00D62CDE" w:rsidRDefault="00D368C6">
      <w:pPr>
        <w:spacing w:before="500" w:after="150"/>
        <w:jc w:val="center"/>
        <w:rPr>
          <w:color w:val="000000" w:themeColor="text1"/>
        </w:rPr>
      </w:pPr>
      <w:r w:rsidRPr="00D62CDE">
        <w:rPr>
          <w:b/>
          <w:color w:val="000000" w:themeColor="text1"/>
          <w:sz w:val="24"/>
          <w:szCs w:val="24"/>
        </w:rPr>
        <w:t>2. ОБЯЗАННОСТИ СТОРОН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2.1. Правообладатель обязан: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передать Пользователю техническую и коммерческую документацию, холодильное оборудование для торговли разливными и фасованными напиткам, корпоративную брендованную спецодежду, внутреннюю и наружную рекламу, ценники на продукцию и пр. атрибуты, необходимые для качественной работы Пользователя;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обеспечить подписание настоящего договора в установленном порядке;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оказывать Пользователю постоянное техническое и консультативное содействие по обслуживанию и использованию оборудования, включая единовременное обучение работников Пользователя;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обеспечить предоставление эксклюзивной скидки до ________% Пользователю на товары, поставляемые компаниями партнерами Правообладателя, указанными в п.6.1 настоящего договора, на условиях, изложенных в Приложении №1 к настоящему договору;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контролировать розничные цены на товары, поставляемые Пользователю компаниями-партнерами Правообладателя;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не предоставлять другим лицам комплекс исключительных прав, указанных в настоящем договоре, для их использования на закрепленной за Пользователем территории, согласно п.1.2 настоящего договора, а именно: в радиусе ________ метров. Также воздерживаться от собственной аналогичной деятельности на этой территории;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2.3. Пользователь обязан: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использовать при осуществлении предусмотренной настоящим договором деятельности фирменное наименование, коммерческое обозначение Правообладателя, иные права только по согласованию с Правообладателем;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обеспечивать соответствие цен на продукцию рекомендованным, качество продукции, поставляемой компаниями-партнерами Правообладателя;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соблюдать инструкции и указания Правообладателя, направленные на обеспечение соответствия характера, способов и условий использования комплекса исключительных прав, в том числе указания, касающиеся места расположения, внешнего и внутреннего оформления коммерческих помещений, используемых Пользователем при осуществлении предоставленных ему по договору прав;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не разглашать секреты производства Правообладателя и другую полученную от него конфиденциальную коммерческую информацию;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информировать покупателей (заказчиков) наиболее очевидным для них способом о том, что он использует фирменное наименование, коммерческое обозначение, товарный знак, знак обслуживания или иное средство индивидуализации в силу настоящего договора;</w:t>
      </w:r>
    </w:p>
    <w:p w:rsidR="008377FB" w:rsidRPr="00D62CDE" w:rsidRDefault="00D368C6">
      <w:pPr>
        <w:spacing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отказаться от получения по договорам франчайзинга (коммерческой концессии) аналогичных прав у конкурентов (потенциальных конкурентов) Правообладателя;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62CD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62CDE">
        <w:rPr>
          <w:color w:val="000000" w:themeColor="text1"/>
        </w:rPr>
        <w:t>закупать продукцию по рекомендованному Правообладателем списку Поставщиков;</w:t>
      </w:r>
    </w:p>
    <w:p w:rsidR="008377FB" w:rsidRPr="00D62CDE" w:rsidRDefault="00D368C6">
      <w:pPr>
        <w:spacing w:before="500" w:after="150"/>
        <w:jc w:val="center"/>
        <w:rPr>
          <w:color w:val="000000" w:themeColor="text1"/>
        </w:rPr>
      </w:pPr>
      <w:r w:rsidRPr="00D62CDE">
        <w:rPr>
          <w:b/>
          <w:color w:val="000000" w:themeColor="text1"/>
          <w:sz w:val="24"/>
          <w:szCs w:val="24"/>
        </w:rPr>
        <w:t>3. ОТВЕТСТВЕННОСТЬ ПО ТРЕБОВАНИЯМ, ПРЕДЪЯВЛЯЕМЫМ К ПОЛЬЗОВАТЕЛЮ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3.1. Пользователь несет административную и другую ответственность, в соответствие с законами РФ по предъявляемым к Пользователю требованиям о несоответствии качества товаров (работ, услуг), продаваемых (выполняемых, оказываемых) Пользователем своим клиентам.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3.2. По требованиям, предъявляемым к наружной и внутренней рекламе, оборудованию, товарному знаку, спецодежде, и другим атрибутам Пользователя, переданным ему Правообладателем, Правообладатель отвечает солидарно с Пользователем.</w:t>
      </w:r>
    </w:p>
    <w:p w:rsidR="008377FB" w:rsidRPr="00D62CDE" w:rsidRDefault="00D368C6">
      <w:pPr>
        <w:spacing w:before="500" w:after="150"/>
        <w:jc w:val="center"/>
        <w:rPr>
          <w:color w:val="000000" w:themeColor="text1"/>
        </w:rPr>
      </w:pPr>
      <w:r w:rsidRPr="00D62CDE">
        <w:rPr>
          <w:b/>
          <w:color w:val="000000" w:themeColor="text1"/>
          <w:sz w:val="24"/>
          <w:szCs w:val="24"/>
        </w:rPr>
        <w:t>4. ПРАВО ПОЛЬЗОВАТЕЛЯ ЗАКЛЮЧИТЬ НАСТОЯЩИЙ ДОГОВОР НА НОВЫЙ СРОК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4.1. Пользователь, надлежащим образом исполняющий свои обязанности, имеет право по истечении срока настоящего договора на его заключение на новый срок на тех же условиях.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lastRenderedPageBreak/>
        <w:t>4.2. Правообладатель вправе отказать в заключении договора франчайзинга (коммерческой концессии) на новый срок при условии, что в течение ________ месяцев со дня истечения срока настоящего договора он не будет заключать с другими лицами аналогичные договоры франчайзинга (коммерческой концессии) и соглашаться на заключение аналогичных договоров, действие которых будет распространяться на ту же территорию, на которой действовал настоящий договор.</w:t>
      </w:r>
    </w:p>
    <w:p w:rsidR="008377FB" w:rsidRPr="00D62CDE" w:rsidRDefault="00D368C6">
      <w:pPr>
        <w:spacing w:before="500" w:after="150"/>
        <w:jc w:val="center"/>
        <w:rPr>
          <w:color w:val="000000" w:themeColor="text1"/>
        </w:rPr>
      </w:pPr>
      <w:r w:rsidRPr="00D62CDE">
        <w:rPr>
          <w:b/>
          <w:color w:val="000000" w:themeColor="text1"/>
          <w:sz w:val="24"/>
          <w:szCs w:val="24"/>
        </w:rPr>
        <w:t>5. ДЕЙСТВИЕ ДОГОВОРА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5.1. Настоящий договор вступает в силу с момента его подписания и действует в течение срока, указанного в п.1.3 настоящего договора.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5.2. Переход к другому лицу какого-либо исключительного права, указанного в п.1.1 настоящего договора, не является основанием для изменения или расторжения договора. Новый правообладатель становится стороной настоящего договора в части прав и обязанностей, относящихся к перешедшему исключительному праву.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5.3. Настоящий договор прекращает действие в случае: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5.3.1. Истечения срока, указанного в п.1.3 настоящего договора.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5.3.2. Если Пользователь не исполнил обязательства по договору поставки с компаниями-партнерами Правообладателя более ________ раз в течение ________ дней.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5.3.3. Если Пользователь выкупил оборудование, предоставленное Правообладателем, в рассрочку за ________ месяцев, предварительно уведомив Правообладателя о своем намерении в этом и согласовав цену на оборудование и график платежей.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5.3.4. Прекращения принадлежащих Правообладателю прав на фирменное наименование или коммерческое обозначение без замены их новыми аналогичными правами.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5.3.5. В иных случаях, предусмотренных законом.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5.4. Пользователь вправе требовать расторжения договора и возмещения убытков в случае изменения Правообладателем своего фирменного наименования или коммерческого обозначения, права, на использование которых входят в комплекс исключительных прав, указанных в п.1.1 настоящего договора. В случае, если Пользователь не требует расторжения настоящего договора, договор действует в отношении нового фирменного наименования или коммерческого обозначения Правообладателя.</w:t>
      </w:r>
    </w:p>
    <w:p w:rsidR="008377FB" w:rsidRPr="00D62CDE" w:rsidRDefault="00D368C6">
      <w:pPr>
        <w:spacing w:before="500" w:after="150"/>
        <w:jc w:val="center"/>
        <w:rPr>
          <w:color w:val="000000" w:themeColor="text1"/>
        </w:rPr>
      </w:pPr>
      <w:r w:rsidRPr="00D62CDE">
        <w:rPr>
          <w:b/>
          <w:color w:val="000000" w:themeColor="text1"/>
          <w:sz w:val="24"/>
          <w:szCs w:val="24"/>
        </w:rPr>
        <w:t>6. ЗАКЛЮЧИТЕЛЬНЫЕ ПОЛОЖЕНИЯ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6.1 Поставка продукции и оборудования Пользователю от имени Правообладателя осуществляется по договору поставки и договорам о предоставлении оборудования от партнеров Правообладателя.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6.2. Во всех иных случаях, не урегулированных в настоящем договоре, стороны будут руководствоваться нормами действующего законодательства Российской Федерации.</w:t>
      </w:r>
    </w:p>
    <w:p w:rsidR="008377FB" w:rsidRPr="00D62CDE" w:rsidRDefault="00D368C6">
      <w:pPr>
        <w:spacing w:after="150" w:line="290" w:lineRule="auto"/>
        <w:rPr>
          <w:color w:val="000000" w:themeColor="text1"/>
        </w:rPr>
      </w:pPr>
      <w:r w:rsidRPr="00D62CDE">
        <w:rPr>
          <w:color w:val="000000" w:themeColor="text1"/>
        </w:rPr>
        <w:t>6.3. Настоящий договор составлен в 2-х экземплярах, имеющих равную юридическую силу, по одному для каждой из сторон.</w:t>
      </w:r>
    </w:p>
    <w:p w:rsidR="008377FB" w:rsidRPr="00D62CDE" w:rsidRDefault="00D368C6">
      <w:pPr>
        <w:spacing w:before="500" w:after="150"/>
        <w:jc w:val="center"/>
        <w:rPr>
          <w:color w:val="000000" w:themeColor="text1"/>
        </w:rPr>
      </w:pPr>
      <w:r w:rsidRPr="00D62CDE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7"/>
        <w:gridCol w:w="4513"/>
      </w:tblGrid>
      <w:tr w:rsidR="008377FB" w:rsidRPr="00D62CDE" w:rsidTr="00D368C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b/>
                <w:color w:val="000000" w:themeColor="text1"/>
                <w:sz w:val="18"/>
                <w:szCs w:val="18"/>
              </w:rPr>
              <w:lastRenderedPageBreak/>
              <w:t>Правообладатель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ИНН: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КПП: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b/>
                <w:color w:val="000000" w:themeColor="text1"/>
                <w:sz w:val="18"/>
                <w:szCs w:val="18"/>
              </w:rPr>
              <w:t>Пользователь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ИНН: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КПП: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377FB" w:rsidRPr="00D62CDE" w:rsidRDefault="00D368C6">
            <w:pPr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8377FB" w:rsidRPr="00D62CDE" w:rsidRDefault="008377FB">
      <w:pPr>
        <w:rPr>
          <w:color w:val="000000" w:themeColor="text1"/>
        </w:rPr>
      </w:pPr>
    </w:p>
    <w:p w:rsidR="008377FB" w:rsidRPr="00D62CDE" w:rsidRDefault="00D368C6">
      <w:pPr>
        <w:spacing w:before="500" w:after="150"/>
        <w:jc w:val="center"/>
        <w:rPr>
          <w:color w:val="000000" w:themeColor="text1"/>
        </w:rPr>
      </w:pPr>
      <w:r w:rsidRPr="00D62CDE">
        <w:rPr>
          <w:b/>
          <w:color w:val="000000" w:themeColor="text1"/>
          <w:sz w:val="24"/>
          <w:szCs w:val="24"/>
        </w:rPr>
        <w:t>8. ПОДПИСИ СТОРОН</w:t>
      </w:r>
    </w:p>
    <w:p w:rsidR="008377FB" w:rsidRPr="00D62CDE" w:rsidRDefault="008377F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6"/>
        <w:gridCol w:w="4534"/>
      </w:tblGrid>
      <w:tr w:rsidR="008377FB" w:rsidRPr="00D62CDE" w:rsidTr="00D368C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377FB" w:rsidRPr="00D62CDE" w:rsidRDefault="00D368C6" w:rsidP="00D368C6">
            <w:pPr>
              <w:spacing w:after="0" w:line="340" w:lineRule="auto"/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Правообладатель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377FB" w:rsidRPr="00D62CDE" w:rsidRDefault="00D368C6" w:rsidP="00D368C6">
            <w:pPr>
              <w:spacing w:after="0" w:line="340" w:lineRule="auto"/>
              <w:rPr>
                <w:color w:val="000000" w:themeColor="text1"/>
              </w:rPr>
            </w:pPr>
            <w:r w:rsidRPr="00D62CDE">
              <w:rPr>
                <w:color w:val="000000" w:themeColor="text1"/>
                <w:sz w:val="18"/>
                <w:szCs w:val="18"/>
              </w:rPr>
              <w:t>Пользователь _______________</w:t>
            </w:r>
          </w:p>
        </w:tc>
      </w:tr>
    </w:tbl>
    <w:p w:rsidR="008377FB" w:rsidRPr="00D62CDE" w:rsidRDefault="008377FB">
      <w:pPr>
        <w:rPr>
          <w:color w:val="000000" w:themeColor="text1"/>
        </w:rPr>
      </w:pPr>
    </w:p>
    <w:sectPr w:rsidR="008377FB" w:rsidRPr="00D62CDE" w:rsidSect="008377FB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EEA" w:rsidRDefault="00583EEA" w:rsidP="008377FB">
      <w:pPr>
        <w:spacing w:after="0" w:line="240" w:lineRule="auto"/>
      </w:pPr>
      <w:r>
        <w:separator/>
      </w:r>
    </w:p>
  </w:endnote>
  <w:endnote w:type="continuationSeparator" w:id="0">
    <w:p w:rsidR="00583EEA" w:rsidRDefault="00583EEA" w:rsidP="0083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FB" w:rsidRDefault="00A2626B">
    <w:r>
      <w:fldChar w:fldCharType="begin"/>
    </w:r>
    <w:r w:rsidR="00D368C6">
      <w:instrText>PAGE</w:instrText>
    </w:r>
    <w:r>
      <w:fldChar w:fldCharType="separate"/>
    </w:r>
    <w:r w:rsidR="00D62CDE">
      <w:rPr>
        <w:noProof/>
      </w:rPr>
      <w:t>4</w:t>
    </w:r>
    <w:r>
      <w:fldChar w:fldCharType="end"/>
    </w:r>
    <w:r w:rsidR="00D368C6">
      <w:t xml:space="preserve"> / </w:t>
    </w:r>
    <w:r>
      <w:fldChar w:fldCharType="begin"/>
    </w:r>
    <w:r w:rsidR="00D368C6">
      <w:instrText>NUMPAGES</w:instrText>
    </w:r>
    <w:r>
      <w:fldChar w:fldCharType="separate"/>
    </w:r>
    <w:r w:rsidR="00D62CDE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EEA" w:rsidRDefault="00583EEA" w:rsidP="008377FB">
      <w:pPr>
        <w:spacing w:after="0" w:line="240" w:lineRule="auto"/>
      </w:pPr>
      <w:r>
        <w:separator/>
      </w:r>
    </w:p>
  </w:footnote>
  <w:footnote w:type="continuationSeparator" w:id="0">
    <w:p w:rsidR="00583EEA" w:rsidRDefault="00583EEA" w:rsidP="0083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8377FB">
      <w:trPr>
        <w:trHeight w:val="400"/>
      </w:trPr>
      <w:tc>
        <w:tcPr>
          <w:tcW w:w="1700" w:type="dxa"/>
        </w:tcPr>
        <w:p w:rsidR="008377FB" w:rsidRDefault="008377FB"/>
      </w:tc>
      <w:tc>
        <w:tcPr>
          <w:tcW w:w="4000" w:type="dxa"/>
          <w:vAlign w:val="center"/>
        </w:tcPr>
        <w:p w:rsidR="008377FB" w:rsidRDefault="008377FB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7FB"/>
    <w:rsid w:val="00583EEA"/>
    <w:rsid w:val="008377FB"/>
    <w:rsid w:val="009F4866"/>
    <w:rsid w:val="00A2626B"/>
    <w:rsid w:val="00D368C6"/>
    <w:rsid w:val="00D6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377F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F48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866"/>
  </w:style>
  <w:style w:type="paragraph" w:styleId="a5">
    <w:name w:val="footer"/>
    <w:basedOn w:val="a"/>
    <w:link w:val="a6"/>
    <w:uiPriority w:val="99"/>
    <w:semiHidden/>
    <w:unhideWhenUsed/>
    <w:rsid w:val="009F4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2018-01-06T14:12:00Z</dcterms:created>
  <dcterms:modified xsi:type="dcterms:W3CDTF">2020-06-26T17:02:00Z</dcterms:modified>
  <cp:category/>
</cp:coreProperties>
</file>