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DF" w:rsidRPr="00227BD6" w:rsidRDefault="007046C1">
      <w:pPr>
        <w:spacing w:after="50"/>
        <w:jc w:val="center"/>
        <w:rPr>
          <w:b/>
          <w:color w:val="000000" w:themeColor="text1"/>
          <w:sz w:val="12"/>
        </w:rPr>
      </w:pPr>
      <w:r w:rsidRPr="00227BD6">
        <w:rPr>
          <w:b/>
          <w:color w:val="000000" w:themeColor="text1"/>
          <w:sz w:val="24"/>
          <w:szCs w:val="40"/>
        </w:rPr>
        <w:t>ДОГОВОР ДАРЕНИЯ</w:t>
      </w:r>
    </w:p>
    <w:p w:rsidR="00B86CDF" w:rsidRPr="00227BD6" w:rsidRDefault="007046C1">
      <w:pPr>
        <w:spacing w:after="0" w:line="340" w:lineRule="auto"/>
        <w:jc w:val="center"/>
        <w:rPr>
          <w:color w:val="000000" w:themeColor="text1"/>
          <w:sz w:val="22"/>
        </w:rPr>
      </w:pPr>
      <w:r w:rsidRPr="00227BD6">
        <w:rPr>
          <w:b/>
          <w:color w:val="000000" w:themeColor="text1"/>
          <w:szCs w:val="18"/>
        </w:rPr>
        <w:t>земельного участка с обременениями и ограничениями</w:t>
      </w:r>
    </w:p>
    <w:p w:rsidR="00B86CDF" w:rsidRPr="00227BD6" w:rsidRDefault="00B86CDF">
      <w:pPr>
        <w:rPr>
          <w:color w:val="000000" w:themeColor="text1"/>
          <w:sz w:val="24"/>
        </w:rPr>
      </w:pPr>
    </w:p>
    <w:p w:rsidR="00B86CDF" w:rsidRPr="00227BD6" w:rsidRDefault="00B86CDF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B86CDF" w:rsidRPr="00227BD6" w:rsidTr="007046C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86CDF" w:rsidRPr="00227BD6" w:rsidRDefault="007046C1" w:rsidP="007046C1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227BD6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86CDF" w:rsidRPr="00227BD6" w:rsidRDefault="007046C1" w:rsidP="007046C1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227BD6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B86CDF" w:rsidRPr="00227BD6" w:rsidRDefault="00B86CDF">
      <w:pPr>
        <w:rPr>
          <w:color w:val="000000" w:themeColor="text1"/>
        </w:rPr>
      </w:pPr>
    </w:p>
    <w:p w:rsidR="00B86CDF" w:rsidRPr="00227BD6" w:rsidRDefault="00B86CDF">
      <w:pPr>
        <w:rPr>
          <w:color w:val="000000" w:themeColor="text1"/>
          <w:lang w:val="en-US"/>
        </w:rPr>
      </w:pPr>
    </w:p>
    <w:p w:rsidR="00B86CDF" w:rsidRPr="00227BD6" w:rsidRDefault="007046C1">
      <w:pPr>
        <w:rPr>
          <w:color w:val="000000" w:themeColor="text1"/>
        </w:rPr>
      </w:pPr>
      <w:r w:rsidRPr="00227BD6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227BD6">
        <w:rPr>
          <w:b/>
          <w:color w:val="000000" w:themeColor="text1"/>
        </w:rPr>
        <w:t>Даритель</w:t>
      </w:r>
      <w:r w:rsidRPr="00227BD6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227BD6">
        <w:rPr>
          <w:b/>
          <w:color w:val="000000" w:themeColor="text1"/>
        </w:rPr>
        <w:t>Одаряемый</w:t>
      </w:r>
      <w:r w:rsidRPr="00227BD6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227BD6">
        <w:rPr>
          <w:b/>
          <w:color w:val="000000" w:themeColor="text1"/>
        </w:rPr>
        <w:t>Договор</w:t>
      </w:r>
      <w:r w:rsidRPr="00227BD6">
        <w:rPr>
          <w:color w:val="000000" w:themeColor="text1"/>
        </w:rPr>
        <w:t>», о нижеследующем:</w:t>
      </w:r>
    </w:p>
    <w:p w:rsidR="00B86CDF" w:rsidRPr="00227BD6" w:rsidRDefault="007046C1">
      <w:pPr>
        <w:spacing w:before="500" w:after="150"/>
        <w:jc w:val="center"/>
        <w:rPr>
          <w:color w:val="000000" w:themeColor="text1"/>
        </w:rPr>
      </w:pPr>
      <w:r w:rsidRPr="00227BD6">
        <w:rPr>
          <w:b/>
          <w:color w:val="000000" w:themeColor="text1"/>
          <w:sz w:val="24"/>
          <w:szCs w:val="24"/>
        </w:rPr>
        <w:t>1. ПРЕДМЕТ ДОГОВОРА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1.1. Даритель безвозмездно передает в собственность Одаряемого, а Одаряемый принимает в качестве дара земельный участок из земель ________________________ с кадастровым №________, расположенный по адресу ________________________________________________ (далее – Земельный участок), предназначенный для использования в целях ________________________________________________, в границах, указанных в кадастровой карте (плане) земельного участка, прилагаемой к настоящему договору и являющейся его неотъемлемой частью, общей площадью ________________________.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1.2. Зданий, строений, сооружений на земельном участке не имеется.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1.3. На момент совершения договора земельный участок принадлежит Дарителю на праве собственности на основании ________________________, выданного ________________________________________________. Право собственности Дарителя на земельный участок зарегистрировано «___» _____________ 2018 года в ________________________________________________, о чем выдано свидетельство о государственной регистрации права собственности №________.</w:t>
      </w:r>
    </w:p>
    <w:p w:rsidR="00B86CDF" w:rsidRPr="00227BD6" w:rsidRDefault="007046C1">
      <w:pPr>
        <w:spacing w:before="500" w:after="150"/>
        <w:jc w:val="center"/>
        <w:rPr>
          <w:color w:val="000000" w:themeColor="text1"/>
        </w:rPr>
      </w:pPr>
      <w:r w:rsidRPr="00227BD6">
        <w:rPr>
          <w:b/>
          <w:color w:val="000000" w:themeColor="text1"/>
          <w:sz w:val="24"/>
          <w:szCs w:val="24"/>
        </w:rPr>
        <w:t>2. ОБРЕМЕНЕНИЯ УЧАСТКА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2.1. Земельный участок обременен следующими сервитутами: ________________________________________________.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2.2. На земельный участок распространяются следующие права третьих лиц: ________________________________________________.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2.3. Границы земель, обремененных правами третьих лиц, указанными в п.2.1 и п.2.2 договора, а также содержание этих прав указаны на прилагаемой к договору кадастровой карте (плане) земельного участка.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lastRenderedPageBreak/>
        <w:t>2.4. Обременения земельного участка, установленные до заключения настоящего договора, сохраняются вплоть до их прекращения в порядке, установленном законодательством Российской Федерации и соответствующими договорами.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2.5. Одаряемый согласился принять земельный участок, обремененный правами третьих лиц, указанными в п.2.1 и п.2.2 договора.</w:t>
      </w:r>
    </w:p>
    <w:p w:rsidR="00B86CDF" w:rsidRPr="00227BD6" w:rsidRDefault="007046C1">
      <w:pPr>
        <w:spacing w:before="500" w:after="150"/>
        <w:jc w:val="center"/>
        <w:rPr>
          <w:color w:val="000000" w:themeColor="text1"/>
        </w:rPr>
      </w:pPr>
      <w:r w:rsidRPr="00227BD6">
        <w:rPr>
          <w:b/>
          <w:color w:val="000000" w:themeColor="text1"/>
          <w:sz w:val="24"/>
          <w:szCs w:val="24"/>
        </w:rPr>
        <w:t>3. ОГРАНИЧЕНИЯ В ИСПОЛЬЗОВАНИИ УЧАСТКА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3.1. На земельный участок распространяются следующие ограничения в использовании: ________________________________________________.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3.2. Ограничения в использовании земельного участка, установленные на определенный срок, сохраняются вплоть до их прекращения в порядке, установленном законодательством Российской Федерации.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3.3. Одаряемый согласился принять земельный участок с учетом ограничений его использования, указанных в п.3.1 договора.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3.4. Даритель довел до сведения Одаряемого, а Одаряемый принял к сведению, что по земельному участку, являющемуся предметом договора, не имеется земельных и иных имущественных споров.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3.5. Даритель довел до сведения Одаряемого, а Одаряемый принял к сведению, что земельный участок под арестом (запрещением) не состоит.</w:t>
      </w:r>
    </w:p>
    <w:p w:rsidR="00B86CDF" w:rsidRPr="00227BD6" w:rsidRDefault="007046C1">
      <w:pPr>
        <w:spacing w:before="500" w:after="150"/>
        <w:jc w:val="center"/>
        <w:rPr>
          <w:color w:val="000000" w:themeColor="text1"/>
        </w:rPr>
      </w:pPr>
      <w:r w:rsidRPr="00227BD6">
        <w:rPr>
          <w:b/>
          <w:color w:val="000000" w:themeColor="text1"/>
          <w:sz w:val="24"/>
          <w:szCs w:val="24"/>
        </w:rPr>
        <w:t>4. ПРАВА И ОБЯЗАННОСТИ СТОРОН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 xml:space="preserve">4.1. </w:t>
      </w:r>
      <w:r w:rsidRPr="00227BD6">
        <w:rPr>
          <w:b/>
          <w:color w:val="000000" w:themeColor="text1"/>
        </w:rPr>
        <w:t>Даритель имеет право</w:t>
      </w:r>
      <w:r w:rsidRPr="00227BD6">
        <w:rPr>
          <w:color w:val="000000" w:themeColor="text1"/>
        </w:rPr>
        <w:t>:</w:t>
      </w:r>
    </w:p>
    <w:p w:rsidR="00B86CDF" w:rsidRPr="00227BD6" w:rsidRDefault="007046C1">
      <w:pPr>
        <w:spacing w:line="290" w:lineRule="auto"/>
        <w:rPr>
          <w:color w:val="000000" w:themeColor="text1"/>
        </w:rPr>
      </w:pPr>
      <w:r w:rsidRPr="00227BD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27BD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27BD6">
        <w:rPr>
          <w:color w:val="000000" w:themeColor="text1"/>
        </w:rPr>
        <w:t>требовать возмещения реального ущерба, причиненного отказом Одаряемого от принятия дара;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27BD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27BD6">
        <w:rPr>
          <w:color w:val="000000" w:themeColor="text1"/>
        </w:rPr>
        <w:t>отменить дарение в случае, если он переживет Одаряемого.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 xml:space="preserve">4.2. </w:t>
      </w:r>
      <w:r w:rsidRPr="00227BD6">
        <w:rPr>
          <w:b/>
          <w:color w:val="000000" w:themeColor="text1"/>
        </w:rPr>
        <w:t>Даритель обязан</w:t>
      </w:r>
      <w:r w:rsidRPr="00227BD6">
        <w:rPr>
          <w:color w:val="000000" w:themeColor="text1"/>
        </w:rPr>
        <w:t>:</w:t>
      </w:r>
    </w:p>
    <w:p w:rsidR="00B86CDF" w:rsidRPr="00227BD6" w:rsidRDefault="007046C1">
      <w:pPr>
        <w:spacing w:line="290" w:lineRule="auto"/>
        <w:rPr>
          <w:color w:val="000000" w:themeColor="text1"/>
        </w:rPr>
      </w:pPr>
      <w:r w:rsidRPr="00227BD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27BD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27BD6">
        <w:rPr>
          <w:color w:val="000000" w:themeColor="text1"/>
        </w:rPr>
        <w:t>передать земельный участок в состоянии пригодном для его использования в соответствии с целевым назначением;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27BD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27BD6">
        <w:rPr>
          <w:color w:val="000000" w:themeColor="text1"/>
        </w:rPr>
        <w:t>передать земельный участок, не состоящий под арестом (запрещением) и свободным от любых (кроме изложенных в п.2 договора) имущественных прав и претензий третьих лиц, о которых в момент заключения договора Даритель не мог не знать.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 xml:space="preserve">4.3. </w:t>
      </w:r>
      <w:r w:rsidRPr="00227BD6">
        <w:rPr>
          <w:b/>
          <w:color w:val="000000" w:themeColor="text1"/>
        </w:rPr>
        <w:t>Одаряемый имеет право</w:t>
      </w:r>
      <w:r w:rsidRPr="00227BD6">
        <w:rPr>
          <w:color w:val="000000" w:themeColor="text1"/>
        </w:rPr>
        <w:t>:</w:t>
      </w:r>
    </w:p>
    <w:p w:rsidR="00B86CDF" w:rsidRPr="00227BD6" w:rsidRDefault="007046C1">
      <w:pPr>
        <w:spacing w:line="290" w:lineRule="auto"/>
        <w:rPr>
          <w:color w:val="000000" w:themeColor="text1"/>
        </w:rPr>
      </w:pPr>
      <w:r w:rsidRPr="00227BD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27BD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27BD6">
        <w:rPr>
          <w:color w:val="000000" w:themeColor="text1"/>
        </w:rPr>
        <w:t>в любое время до передачи ему земельного участка на основании передаточного акта отказаться от его принятия. Отказ должен быть совершен в письменной форме и подлежит обязательной государственной регистрации (если договор дарения был нотариально удостоверен, то отказ от принятия дара также должен быть нотариально удостоверен);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27BD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27BD6">
        <w:rPr>
          <w:color w:val="000000" w:themeColor="text1"/>
        </w:rPr>
        <w:t>требовать передачи земельного участка, не состоящего под арестом (запрещением) и свободным от любых (кроме изложенных в п.2 договора) имущественных прав и претензий третьих лиц, о которых в момент заключения договора Даритель не мог не знать.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 xml:space="preserve">4.4. </w:t>
      </w:r>
      <w:r w:rsidRPr="00227BD6">
        <w:rPr>
          <w:b/>
          <w:color w:val="000000" w:themeColor="text1"/>
        </w:rPr>
        <w:t>Одаряемый обязан</w:t>
      </w:r>
      <w:r w:rsidRPr="00227BD6">
        <w:rPr>
          <w:color w:val="000000" w:themeColor="text1"/>
        </w:rPr>
        <w:t>:</w:t>
      </w:r>
    </w:p>
    <w:p w:rsidR="00B86CDF" w:rsidRPr="00227BD6" w:rsidRDefault="007046C1">
      <w:pPr>
        <w:spacing w:line="290" w:lineRule="auto"/>
        <w:rPr>
          <w:color w:val="000000" w:themeColor="text1"/>
        </w:rPr>
      </w:pPr>
      <w:r w:rsidRPr="00227BD6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227BD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27BD6">
        <w:rPr>
          <w:color w:val="000000" w:themeColor="text1"/>
        </w:rPr>
        <w:t>соблюдать, упомянутые в п.2 договора права третьих лиц, вытекающие из установленных сервитутов и договорных отношений;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27BD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27BD6">
        <w:rPr>
          <w:color w:val="000000" w:themeColor="text1"/>
        </w:rPr>
        <w:t>использовать земельный участок в соответствии с целевым назначением и разрешенным использованием с учетом ограничений, указанных в п.3 договора.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4.5. Даритель и Одаряемый имеют права и несут обязанности, установленные законодательством Российской Федерации.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4.6. Права и обязанности сторон, не предусмотренные настоящим договором, определяются в соответствии с законодательством Российской Федерации и субъектов Российской Федерации.</w:t>
      </w:r>
    </w:p>
    <w:p w:rsidR="00B86CDF" w:rsidRPr="00227BD6" w:rsidRDefault="007046C1">
      <w:pPr>
        <w:spacing w:before="500" w:after="150"/>
        <w:jc w:val="center"/>
        <w:rPr>
          <w:color w:val="000000" w:themeColor="text1"/>
        </w:rPr>
      </w:pPr>
      <w:r w:rsidRPr="00227BD6">
        <w:rPr>
          <w:b/>
          <w:color w:val="000000" w:themeColor="text1"/>
          <w:sz w:val="24"/>
          <w:szCs w:val="24"/>
        </w:rPr>
        <w:t>5. ОТВЕТСТВЕННОСТЬ СТОРОН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5.1. Стороны несут ответственность за невыполнение либо ненадлежащее выполнение условий договора, в т.ч. вызванное действием непреодолимой силы, в соответствии с законодательством Российской Федерации.</w:t>
      </w:r>
    </w:p>
    <w:p w:rsidR="00B86CDF" w:rsidRPr="00227BD6" w:rsidRDefault="007046C1">
      <w:pPr>
        <w:spacing w:before="500" w:after="150"/>
        <w:jc w:val="center"/>
        <w:rPr>
          <w:color w:val="000000" w:themeColor="text1"/>
        </w:rPr>
      </w:pPr>
      <w:r w:rsidRPr="00227BD6">
        <w:rPr>
          <w:b/>
          <w:color w:val="000000" w:themeColor="text1"/>
          <w:sz w:val="24"/>
          <w:szCs w:val="24"/>
        </w:rPr>
        <w:t>6. РАЗРЕШЕНИЕ СПОРОВ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6.1. Споры, возникающие при исполнении договора, разрешаются по соглашению между Дарителем и Одаряемым.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6.2. При невозможности достижения соглашения между Сторонами, возникшие споры разрешаются в суде ________________________ в соответствии с законодательством Российской Федерации.</w:t>
      </w:r>
    </w:p>
    <w:p w:rsidR="00B86CDF" w:rsidRPr="00227BD6" w:rsidRDefault="007046C1">
      <w:pPr>
        <w:spacing w:before="500" w:after="150"/>
        <w:jc w:val="center"/>
        <w:rPr>
          <w:color w:val="000000" w:themeColor="text1"/>
        </w:rPr>
      </w:pPr>
      <w:r w:rsidRPr="00227BD6">
        <w:rPr>
          <w:b/>
          <w:color w:val="000000" w:themeColor="text1"/>
          <w:sz w:val="24"/>
          <w:szCs w:val="24"/>
        </w:rPr>
        <w:t>7. ЗАКЛЮЧИТЕЛЬНЫЕ ПОЛОЖЕНИЯ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7.1. Право собственности на земельный участок возникает у Одаряемого с момента государственной регистрации перехода права собственности от Дарителя к Одаряемому в порядке, установленном Федеральным законом «О государственной регистрации прав на недвижимое имущество и сделок с ним».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7.2. Фактическая передача земельного участка и вступление Одаряемого во владение им осуществляются на основании передаточного акта, подписываемого Сторонами в течение ________ дней с даты подписания договора.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7.3. Договор подлежит нотариальному удостоверению.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7.4. Договор подлежит государственной регистрации в соответствии с ФЗ «О государственной регистрации прав на недвижимое имущество и сделок с ним» в ________________________________________________ и считается заключенным с момента государственной регистрации.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7.5. Договор составлен в ________ экземплярах, имеющих равную юридическую силу, один из которых хранится в делах ________________________________________________ по адресу ________________________________________________, один – у Дарителя, один – у Одаряемого.</w:t>
      </w:r>
    </w:p>
    <w:p w:rsidR="00B86CDF" w:rsidRPr="00227BD6" w:rsidRDefault="007046C1">
      <w:pPr>
        <w:spacing w:after="150" w:line="290" w:lineRule="auto"/>
        <w:rPr>
          <w:color w:val="000000" w:themeColor="text1"/>
        </w:rPr>
      </w:pPr>
      <w:r w:rsidRPr="00227BD6">
        <w:rPr>
          <w:color w:val="000000" w:themeColor="text1"/>
        </w:rPr>
        <w:t>7.6. Расходы, связанные с оформлением договора, его государственной регистрацией и государственной регистрацией перехода права собственности на земельный участок к Одаряемому несет Одаряемый.</w:t>
      </w:r>
    </w:p>
    <w:p w:rsidR="00B86CDF" w:rsidRPr="00227BD6" w:rsidRDefault="007046C1">
      <w:pPr>
        <w:spacing w:before="500" w:after="150"/>
        <w:jc w:val="center"/>
        <w:rPr>
          <w:color w:val="000000" w:themeColor="text1"/>
        </w:rPr>
      </w:pPr>
      <w:r w:rsidRPr="00227BD6">
        <w:rPr>
          <w:b/>
          <w:color w:val="000000" w:themeColor="text1"/>
          <w:sz w:val="24"/>
          <w:szCs w:val="24"/>
        </w:rPr>
        <w:lastRenderedPageBreak/>
        <w:t>8. АДРЕСА И ПЛАТЁЖНЫЕ РЕКВИЗИТЫ СТОРОН</w:t>
      </w:r>
    </w:p>
    <w:p w:rsidR="00B86CDF" w:rsidRPr="00227BD6" w:rsidRDefault="00B86CD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B86CDF" w:rsidRPr="00227BD6" w:rsidTr="007046C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b/>
                <w:color w:val="000000" w:themeColor="text1"/>
                <w:sz w:val="18"/>
                <w:szCs w:val="18"/>
              </w:rPr>
              <w:t>Даритель</w:t>
            </w:r>
          </w:p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Кем:</w:t>
            </w:r>
          </w:p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b/>
                <w:color w:val="000000" w:themeColor="text1"/>
                <w:sz w:val="18"/>
                <w:szCs w:val="18"/>
              </w:rPr>
              <w:t>Одаряемый</w:t>
            </w:r>
          </w:p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Кем:</w:t>
            </w:r>
          </w:p>
          <w:p w:rsidR="00B86CDF" w:rsidRPr="00227BD6" w:rsidRDefault="007046C1">
            <w:pPr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B86CDF" w:rsidRPr="00227BD6" w:rsidRDefault="00B86CDF">
      <w:pPr>
        <w:rPr>
          <w:color w:val="000000" w:themeColor="text1"/>
        </w:rPr>
      </w:pPr>
    </w:p>
    <w:p w:rsidR="00B86CDF" w:rsidRPr="00227BD6" w:rsidRDefault="007046C1">
      <w:pPr>
        <w:spacing w:before="500" w:after="150"/>
        <w:jc w:val="center"/>
        <w:rPr>
          <w:color w:val="000000" w:themeColor="text1"/>
        </w:rPr>
      </w:pPr>
      <w:r w:rsidRPr="00227BD6">
        <w:rPr>
          <w:b/>
          <w:color w:val="000000" w:themeColor="text1"/>
          <w:sz w:val="24"/>
          <w:szCs w:val="24"/>
        </w:rPr>
        <w:t>9. ПОДПИСИ СТОРОН</w:t>
      </w:r>
    </w:p>
    <w:p w:rsidR="00B86CDF" w:rsidRPr="00227BD6" w:rsidRDefault="00B86CD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B86CDF" w:rsidRPr="00227BD6" w:rsidTr="007046C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86CDF" w:rsidRPr="00227BD6" w:rsidRDefault="007046C1" w:rsidP="007046C1">
            <w:pPr>
              <w:spacing w:after="0" w:line="340" w:lineRule="auto"/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86CDF" w:rsidRPr="00227BD6" w:rsidRDefault="007046C1" w:rsidP="007046C1">
            <w:pPr>
              <w:spacing w:after="0" w:line="340" w:lineRule="auto"/>
              <w:rPr>
                <w:color w:val="000000" w:themeColor="text1"/>
              </w:rPr>
            </w:pPr>
            <w:r w:rsidRPr="00227BD6">
              <w:rPr>
                <w:color w:val="000000" w:themeColor="text1"/>
                <w:sz w:val="18"/>
                <w:szCs w:val="18"/>
              </w:rPr>
              <w:t>Одаряемый _______________</w:t>
            </w:r>
          </w:p>
        </w:tc>
      </w:tr>
    </w:tbl>
    <w:p w:rsidR="00B86CDF" w:rsidRPr="00227BD6" w:rsidRDefault="00B86CDF">
      <w:pPr>
        <w:rPr>
          <w:color w:val="000000" w:themeColor="text1"/>
        </w:rPr>
      </w:pPr>
    </w:p>
    <w:sectPr w:rsidR="00B86CDF" w:rsidRPr="00227BD6" w:rsidSect="00B86CDF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AB9" w:rsidRDefault="00212AB9" w:rsidP="00B86CDF">
      <w:pPr>
        <w:spacing w:after="0" w:line="240" w:lineRule="auto"/>
      </w:pPr>
      <w:r>
        <w:separator/>
      </w:r>
    </w:p>
  </w:endnote>
  <w:endnote w:type="continuationSeparator" w:id="0">
    <w:p w:rsidR="00212AB9" w:rsidRDefault="00212AB9" w:rsidP="00B8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CDF" w:rsidRDefault="00365991">
    <w:r>
      <w:fldChar w:fldCharType="begin"/>
    </w:r>
    <w:r w:rsidR="007046C1">
      <w:instrText>PAGE</w:instrText>
    </w:r>
    <w:r>
      <w:fldChar w:fldCharType="separate"/>
    </w:r>
    <w:r w:rsidR="00227BD6">
      <w:rPr>
        <w:noProof/>
      </w:rPr>
      <w:t>4</w:t>
    </w:r>
    <w:r>
      <w:fldChar w:fldCharType="end"/>
    </w:r>
    <w:r w:rsidR="007046C1">
      <w:t xml:space="preserve"> / </w:t>
    </w:r>
    <w:r>
      <w:fldChar w:fldCharType="begin"/>
    </w:r>
    <w:r w:rsidR="007046C1">
      <w:instrText>NUMPAGES</w:instrText>
    </w:r>
    <w:r>
      <w:fldChar w:fldCharType="separate"/>
    </w:r>
    <w:r w:rsidR="00227BD6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AB9" w:rsidRDefault="00212AB9" w:rsidP="00B86CDF">
      <w:pPr>
        <w:spacing w:after="0" w:line="240" w:lineRule="auto"/>
      </w:pPr>
      <w:r>
        <w:separator/>
      </w:r>
    </w:p>
  </w:footnote>
  <w:footnote w:type="continuationSeparator" w:id="0">
    <w:p w:rsidR="00212AB9" w:rsidRDefault="00212AB9" w:rsidP="00B8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B86CDF">
      <w:trPr>
        <w:trHeight w:val="400"/>
      </w:trPr>
      <w:tc>
        <w:tcPr>
          <w:tcW w:w="1700" w:type="dxa"/>
        </w:tcPr>
        <w:p w:rsidR="00B86CDF" w:rsidRDefault="00B86CDF"/>
      </w:tc>
      <w:tc>
        <w:tcPr>
          <w:tcW w:w="4000" w:type="dxa"/>
          <w:vAlign w:val="center"/>
        </w:tcPr>
        <w:p w:rsidR="00B86CDF" w:rsidRDefault="00B86CDF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CDF"/>
    <w:rsid w:val="00212AB9"/>
    <w:rsid w:val="00227BD6"/>
    <w:rsid w:val="00365991"/>
    <w:rsid w:val="007046C1"/>
    <w:rsid w:val="00B86CDF"/>
    <w:rsid w:val="00E5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B86CD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53B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3B3E"/>
  </w:style>
  <w:style w:type="paragraph" w:styleId="a5">
    <w:name w:val="footer"/>
    <w:basedOn w:val="a"/>
    <w:link w:val="a6"/>
    <w:uiPriority w:val="99"/>
    <w:semiHidden/>
    <w:unhideWhenUsed/>
    <w:rsid w:val="00E53B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3B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2018-01-01T13:24:00Z</dcterms:created>
  <dcterms:modified xsi:type="dcterms:W3CDTF">2020-05-07T10:21:00Z</dcterms:modified>
  <cp:category/>
</cp:coreProperties>
</file>