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43" w:rsidRPr="00307118" w:rsidRDefault="00B802E0">
      <w:pPr>
        <w:spacing w:after="50"/>
        <w:jc w:val="center"/>
        <w:rPr>
          <w:b/>
          <w:color w:val="000000" w:themeColor="text1"/>
          <w:sz w:val="12"/>
        </w:rPr>
      </w:pPr>
      <w:r w:rsidRPr="00307118">
        <w:rPr>
          <w:b/>
          <w:color w:val="000000" w:themeColor="text1"/>
          <w:sz w:val="24"/>
          <w:szCs w:val="40"/>
        </w:rPr>
        <w:t>АГЕНТСКИЙ ДОГОВОР</w:t>
      </w:r>
    </w:p>
    <w:p w:rsidR="00871F43" w:rsidRPr="00307118" w:rsidRDefault="00B802E0">
      <w:pPr>
        <w:spacing w:after="0" w:line="340" w:lineRule="auto"/>
        <w:jc w:val="center"/>
        <w:rPr>
          <w:color w:val="000000" w:themeColor="text1"/>
          <w:sz w:val="22"/>
        </w:rPr>
      </w:pPr>
      <w:r w:rsidRPr="00307118">
        <w:rPr>
          <w:b/>
          <w:color w:val="000000" w:themeColor="text1"/>
          <w:szCs w:val="18"/>
        </w:rPr>
        <w:t>на взыскание задолженности с должника</w:t>
      </w:r>
    </w:p>
    <w:p w:rsidR="00871F43" w:rsidRPr="00307118" w:rsidRDefault="00871F43">
      <w:pPr>
        <w:rPr>
          <w:color w:val="000000" w:themeColor="text1"/>
          <w:sz w:val="24"/>
        </w:rPr>
      </w:pPr>
    </w:p>
    <w:p w:rsidR="00871F43" w:rsidRPr="00307118" w:rsidRDefault="00871F43">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871F43" w:rsidRPr="00307118" w:rsidTr="00B802E0">
        <w:tc>
          <w:tcPr>
            <w:tcW w:w="5000" w:type="dxa"/>
            <w:tcBorders>
              <w:top w:val="single" w:sz="0" w:space="0" w:color="FFFFFF"/>
              <w:left w:val="single" w:sz="0" w:space="0" w:color="FFFFFF"/>
              <w:bottom w:val="single" w:sz="0" w:space="0" w:color="FFFFFF"/>
              <w:right w:val="single" w:sz="0" w:space="0" w:color="FFFFFF"/>
            </w:tcBorders>
          </w:tcPr>
          <w:p w:rsidR="00871F43" w:rsidRPr="00307118" w:rsidRDefault="00B802E0" w:rsidP="00B802E0">
            <w:pPr>
              <w:spacing w:after="0" w:line="340" w:lineRule="auto"/>
              <w:rPr>
                <w:color w:val="000000" w:themeColor="text1"/>
                <w:sz w:val="24"/>
              </w:rPr>
            </w:pPr>
            <w:proofErr w:type="gramStart"/>
            <w:r w:rsidRPr="00307118">
              <w:rPr>
                <w:color w:val="000000" w:themeColor="text1"/>
                <w:szCs w:val="16"/>
              </w:rPr>
              <w:t>г</w:t>
            </w:r>
            <w:proofErr w:type="gramEnd"/>
            <w:r w:rsidRPr="00307118">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871F43" w:rsidRPr="00307118" w:rsidRDefault="00B802E0" w:rsidP="00B802E0">
            <w:pPr>
              <w:spacing w:after="0" w:line="340" w:lineRule="auto"/>
              <w:jc w:val="right"/>
              <w:rPr>
                <w:color w:val="000000" w:themeColor="text1"/>
                <w:sz w:val="24"/>
              </w:rPr>
            </w:pPr>
            <w:r w:rsidRPr="00307118">
              <w:rPr>
                <w:color w:val="000000" w:themeColor="text1"/>
                <w:szCs w:val="16"/>
              </w:rPr>
              <w:t>«____» ______________ 2018 г.</w:t>
            </w:r>
          </w:p>
        </w:tc>
      </w:tr>
    </w:tbl>
    <w:p w:rsidR="00871F43" w:rsidRPr="00307118" w:rsidRDefault="00871F43">
      <w:pPr>
        <w:rPr>
          <w:color w:val="000000" w:themeColor="text1"/>
        </w:rPr>
      </w:pPr>
    </w:p>
    <w:p w:rsidR="00871F43" w:rsidRPr="00307118" w:rsidRDefault="00871F43">
      <w:pPr>
        <w:rPr>
          <w:color w:val="000000" w:themeColor="text1"/>
          <w:lang w:val="en-US"/>
        </w:rPr>
      </w:pPr>
    </w:p>
    <w:p w:rsidR="00871F43" w:rsidRPr="00307118" w:rsidRDefault="00B802E0">
      <w:pPr>
        <w:rPr>
          <w:color w:val="000000" w:themeColor="text1"/>
        </w:rPr>
      </w:pPr>
      <w:proofErr w:type="gramStart"/>
      <w:r w:rsidRPr="00307118">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307118">
        <w:rPr>
          <w:b/>
          <w:color w:val="000000" w:themeColor="text1"/>
        </w:rPr>
        <w:t>Принципал</w:t>
      </w:r>
      <w:r w:rsidRPr="00307118">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307118">
        <w:rPr>
          <w:b/>
          <w:color w:val="000000" w:themeColor="text1"/>
        </w:rPr>
        <w:t>Агент</w:t>
      </w:r>
      <w:r w:rsidRPr="00307118">
        <w:rPr>
          <w:color w:val="000000" w:themeColor="text1"/>
        </w:rPr>
        <w:t>», с другой стороны, именуемые в дальнейшем «Стороны», заключили настоящий договор, в дальнейшем «</w:t>
      </w:r>
      <w:r w:rsidRPr="00307118">
        <w:rPr>
          <w:b/>
          <w:color w:val="000000" w:themeColor="text1"/>
        </w:rPr>
        <w:t>Договор</w:t>
      </w:r>
      <w:r w:rsidRPr="00307118">
        <w:rPr>
          <w:color w:val="000000" w:themeColor="text1"/>
        </w:rPr>
        <w:t>», о нижеследующем:</w:t>
      </w:r>
      <w:proofErr w:type="gramEnd"/>
    </w:p>
    <w:p w:rsidR="00871F43" w:rsidRPr="00307118" w:rsidRDefault="00B802E0">
      <w:pPr>
        <w:spacing w:before="500" w:after="150"/>
        <w:jc w:val="center"/>
        <w:rPr>
          <w:color w:val="000000" w:themeColor="text1"/>
        </w:rPr>
      </w:pPr>
      <w:r w:rsidRPr="00307118">
        <w:rPr>
          <w:b/>
          <w:color w:val="000000" w:themeColor="text1"/>
          <w:sz w:val="24"/>
          <w:szCs w:val="24"/>
        </w:rPr>
        <w:t>1. ПРЕДМЕТ ДОГОВОРА</w:t>
      </w:r>
    </w:p>
    <w:p w:rsidR="00871F43" w:rsidRPr="00307118" w:rsidRDefault="00B802E0">
      <w:pPr>
        <w:spacing w:after="150" w:line="290" w:lineRule="auto"/>
        <w:rPr>
          <w:color w:val="000000" w:themeColor="text1"/>
        </w:rPr>
      </w:pPr>
      <w:r w:rsidRPr="00307118">
        <w:rPr>
          <w:color w:val="000000" w:themeColor="text1"/>
        </w:rPr>
        <w:t xml:space="preserve">1.1. </w:t>
      </w:r>
      <w:proofErr w:type="gramStart"/>
      <w:r w:rsidRPr="00307118">
        <w:rPr>
          <w:color w:val="000000" w:themeColor="text1"/>
        </w:rPr>
        <w:t>Агент обязуется по поручению Принципала за вознаграждение совершать от имени Принципала и за его счет, либо от своего имени и за счет Принципала юридические и иные действия по взысканию задолженности с должника Принципала: ________________________ – далее Должник, (ИНН ________________________, юр. адрес: ________________________________________________), не исполняющего надлежащим образом свои обязательства перед Принципалом по погашению сумм долга по ________________________ (далее – «Должник»).</w:t>
      </w:r>
      <w:proofErr w:type="gramEnd"/>
    </w:p>
    <w:p w:rsidR="00871F43" w:rsidRPr="00307118" w:rsidRDefault="00B802E0">
      <w:pPr>
        <w:spacing w:after="150" w:line="290" w:lineRule="auto"/>
        <w:rPr>
          <w:color w:val="000000" w:themeColor="text1"/>
        </w:rPr>
      </w:pPr>
      <w:r w:rsidRPr="00307118">
        <w:rPr>
          <w:color w:val="000000" w:themeColor="text1"/>
        </w:rPr>
        <w:t>1.2. Под задолженностью, взысканной с участием Агента, понимается сумма денежных средств (либо ее имущественный эквивалент), поступившая на расчетный счет Принципала либо на расчетный счет Агента от Должника или третьих лиц за Должника, либо выплаченная Должником в наличной денежной форме, в течение всего срока исполнения Агентом поручения Принципала. Данный срок исчисляется в соответствии с п.5.1. Договора.</w:t>
      </w:r>
    </w:p>
    <w:p w:rsidR="00871F43" w:rsidRPr="00307118" w:rsidRDefault="00B802E0">
      <w:pPr>
        <w:spacing w:before="500" w:after="150"/>
        <w:jc w:val="center"/>
        <w:rPr>
          <w:color w:val="000000" w:themeColor="text1"/>
        </w:rPr>
      </w:pPr>
      <w:r w:rsidRPr="00307118">
        <w:rPr>
          <w:b/>
          <w:color w:val="000000" w:themeColor="text1"/>
          <w:sz w:val="24"/>
          <w:szCs w:val="24"/>
        </w:rPr>
        <w:t>2. ПРАВА И ОБЯЗАННОСТИ СТОРОН</w:t>
      </w:r>
    </w:p>
    <w:p w:rsidR="00871F43" w:rsidRPr="00307118" w:rsidRDefault="00B802E0">
      <w:pPr>
        <w:spacing w:after="150" w:line="290" w:lineRule="auto"/>
        <w:rPr>
          <w:color w:val="000000" w:themeColor="text1"/>
        </w:rPr>
      </w:pPr>
      <w:r w:rsidRPr="00307118">
        <w:rPr>
          <w:color w:val="000000" w:themeColor="text1"/>
        </w:rPr>
        <w:t>2.1. Обязанности Агента.</w:t>
      </w:r>
    </w:p>
    <w:p w:rsidR="00871F43" w:rsidRPr="00307118" w:rsidRDefault="00B802E0">
      <w:pPr>
        <w:spacing w:after="150" w:line="290" w:lineRule="auto"/>
        <w:rPr>
          <w:color w:val="000000" w:themeColor="text1"/>
        </w:rPr>
      </w:pPr>
      <w:r w:rsidRPr="00307118">
        <w:rPr>
          <w:color w:val="000000" w:themeColor="text1"/>
        </w:rPr>
        <w:t>2.1.1. Добросовестно исполнять данное ему Принципалом поручение, которое должно быть правомерным и осуществимым.</w:t>
      </w:r>
    </w:p>
    <w:p w:rsidR="00871F43" w:rsidRPr="00307118" w:rsidRDefault="00B802E0">
      <w:pPr>
        <w:spacing w:after="150" w:line="290" w:lineRule="auto"/>
        <w:rPr>
          <w:color w:val="000000" w:themeColor="text1"/>
        </w:rPr>
      </w:pPr>
      <w:r w:rsidRPr="00307118">
        <w:rPr>
          <w:color w:val="000000" w:themeColor="text1"/>
        </w:rPr>
        <w:t>2.1.2. Произвести соответствующие юридические и иные действия, направленные на взыскание задолженности с Должника в досудебном порядке.</w:t>
      </w:r>
    </w:p>
    <w:p w:rsidR="00871F43" w:rsidRPr="00307118" w:rsidRDefault="00B802E0">
      <w:pPr>
        <w:spacing w:after="150" w:line="290" w:lineRule="auto"/>
        <w:rPr>
          <w:color w:val="000000" w:themeColor="text1"/>
        </w:rPr>
      </w:pPr>
      <w:r w:rsidRPr="00307118">
        <w:rPr>
          <w:color w:val="000000" w:themeColor="text1"/>
        </w:rPr>
        <w:t>2.1.3. При необходимости инициировать судебную процедуру взыскания задолженности и обеспечить представительство интересов Принципала на всех стадиях судебного процесса.</w:t>
      </w:r>
    </w:p>
    <w:p w:rsidR="00871F43" w:rsidRPr="00307118" w:rsidRDefault="00B802E0">
      <w:pPr>
        <w:spacing w:after="150" w:line="290" w:lineRule="auto"/>
        <w:rPr>
          <w:color w:val="000000" w:themeColor="text1"/>
        </w:rPr>
      </w:pPr>
      <w:r w:rsidRPr="00307118">
        <w:rPr>
          <w:color w:val="000000" w:themeColor="text1"/>
        </w:rPr>
        <w:t>2.1.4. По исполнительному документу, полученному в результате судебного процесса, осуществить действия необходимые для исполнения судебного решения о взыскании задолженности в части представительства интересов Принципала на стадии исполнительного производства.</w:t>
      </w:r>
    </w:p>
    <w:p w:rsidR="00871F43" w:rsidRPr="00307118" w:rsidRDefault="00B802E0">
      <w:pPr>
        <w:spacing w:after="150" w:line="290" w:lineRule="auto"/>
        <w:rPr>
          <w:color w:val="000000" w:themeColor="text1"/>
        </w:rPr>
      </w:pPr>
      <w:r w:rsidRPr="00307118">
        <w:rPr>
          <w:color w:val="000000" w:themeColor="text1"/>
        </w:rPr>
        <w:lastRenderedPageBreak/>
        <w:t>2.1.5. Согласовывать с Принципалом решения в отношении Должника в случаях проведения реструктуризации задолженности (отступное, новация, рассрочка исполнения, обращение взыскания на залог и т.п.) либо проведения дисконтирования суммы задолженности.</w:t>
      </w:r>
    </w:p>
    <w:p w:rsidR="00871F43" w:rsidRPr="00307118" w:rsidRDefault="00B802E0">
      <w:pPr>
        <w:spacing w:after="150" w:line="290" w:lineRule="auto"/>
        <w:rPr>
          <w:color w:val="000000" w:themeColor="text1"/>
        </w:rPr>
      </w:pPr>
      <w:r w:rsidRPr="00307118">
        <w:rPr>
          <w:color w:val="000000" w:themeColor="text1"/>
        </w:rPr>
        <w:t xml:space="preserve">2.1.6. </w:t>
      </w:r>
      <w:proofErr w:type="gramStart"/>
      <w:r w:rsidRPr="00307118">
        <w:rPr>
          <w:color w:val="000000" w:themeColor="text1"/>
        </w:rPr>
        <w:t>Ежемесячно, до ________ числа месяца, следующего за отчетным, а также по окончании исполнения поручения либо в случае досрочного расторжения Договора, предоставлять Принципалу Отчеты Агента о выполнении поручения по согласованной Сторонами установленной форме.</w:t>
      </w:r>
      <w:proofErr w:type="gramEnd"/>
    </w:p>
    <w:p w:rsidR="00871F43" w:rsidRPr="00307118" w:rsidRDefault="00B802E0">
      <w:pPr>
        <w:spacing w:after="150" w:line="290" w:lineRule="auto"/>
        <w:rPr>
          <w:color w:val="000000" w:themeColor="text1"/>
        </w:rPr>
      </w:pPr>
      <w:r w:rsidRPr="00307118">
        <w:rPr>
          <w:color w:val="000000" w:themeColor="text1"/>
        </w:rPr>
        <w:t xml:space="preserve">2.1.7. Обеспечить сохранность и возврат оригиналов документов и доверенностей, полученных от Принципала, за исключением оригиналов документов, отданных в соответствующие государственные, муниципальные либо судебные органы, </w:t>
      </w:r>
      <w:proofErr w:type="gramStart"/>
      <w:r w:rsidRPr="00307118">
        <w:rPr>
          <w:color w:val="000000" w:themeColor="text1"/>
        </w:rPr>
        <w:t>согласно</w:t>
      </w:r>
      <w:proofErr w:type="gramEnd"/>
      <w:r w:rsidRPr="00307118">
        <w:rPr>
          <w:color w:val="000000" w:themeColor="text1"/>
        </w:rPr>
        <w:t xml:space="preserve"> существующих правил и процедур.</w:t>
      </w:r>
    </w:p>
    <w:p w:rsidR="00871F43" w:rsidRPr="00307118" w:rsidRDefault="00B802E0">
      <w:pPr>
        <w:spacing w:after="150" w:line="290" w:lineRule="auto"/>
        <w:rPr>
          <w:color w:val="000000" w:themeColor="text1"/>
        </w:rPr>
      </w:pPr>
      <w:r w:rsidRPr="00307118">
        <w:rPr>
          <w:color w:val="000000" w:themeColor="text1"/>
        </w:rPr>
        <w:t>2.2. Права Агента.</w:t>
      </w:r>
    </w:p>
    <w:p w:rsidR="00871F43" w:rsidRPr="00307118" w:rsidRDefault="00B802E0">
      <w:pPr>
        <w:spacing w:after="150" w:line="290" w:lineRule="auto"/>
        <w:rPr>
          <w:color w:val="000000" w:themeColor="text1"/>
        </w:rPr>
      </w:pPr>
      <w:r w:rsidRPr="00307118">
        <w:rPr>
          <w:color w:val="000000" w:themeColor="text1"/>
        </w:rPr>
        <w:t>2.2.1. Во исполнение поручения Принципала, использовать любые из указанных ниже действий, направленных на востребование задолженности с Должника:</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телефонные переговоры;</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письменные уведомления;</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проведение личных встреч и переговоров с Должником;</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инициирование уголовного преследования (при наличии в действиях Должника состава преступления);</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взыскание долга в судебном порядке;</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сопровождение исполнительного производства;</w:t>
      </w:r>
    </w:p>
    <w:p w:rsidR="00871F43" w:rsidRPr="00307118" w:rsidRDefault="00B802E0">
      <w:pPr>
        <w:spacing w:after="150"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осуществление иных действий, направленных на поиск активов Должника и организацию исполнения Должником своих обязательств перед Принципалом.</w:t>
      </w:r>
    </w:p>
    <w:p w:rsidR="00871F43" w:rsidRPr="00307118" w:rsidRDefault="00B802E0">
      <w:pPr>
        <w:spacing w:after="150" w:line="290" w:lineRule="auto"/>
        <w:rPr>
          <w:color w:val="000000" w:themeColor="text1"/>
        </w:rPr>
      </w:pPr>
      <w:r w:rsidRPr="00307118">
        <w:rPr>
          <w:color w:val="000000" w:themeColor="text1"/>
        </w:rPr>
        <w:t>2.2.2. Получать от Должника либо от третьих лиц за Должника наличные и безналичные денежные средства в погашение его задолженности перед Принципалом, с последующим перечислением их в течение ________ банковских дней Принципалу за вычетом причитающегося Агенту вознаграждения.</w:t>
      </w:r>
    </w:p>
    <w:p w:rsidR="00871F43" w:rsidRPr="00307118" w:rsidRDefault="00B802E0">
      <w:pPr>
        <w:spacing w:after="150" w:line="290" w:lineRule="auto"/>
        <w:rPr>
          <w:color w:val="000000" w:themeColor="text1"/>
        </w:rPr>
      </w:pPr>
      <w:r w:rsidRPr="00307118">
        <w:rPr>
          <w:color w:val="000000" w:themeColor="text1"/>
        </w:rPr>
        <w:t xml:space="preserve">2.2.3. Отказаться от исполнения поручения Принципала, в случае принятия решения о нецелесообразности дальнейшего взыскания задолженности (ликвидация Должника </w:t>
      </w:r>
      <w:proofErr w:type="gramStart"/>
      <w:r w:rsidRPr="00307118">
        <w:rPr>
          <w:color w:val="000000" w:themeColor="text1"/>
        </w:rPr>
        <w:t>при</w:t>
      </w:r>
      <w:proofErr w:type="gramEnd"/>
      <w:r w:rsidRPr="00307118">
        <w:rPr>
          <w:color w:val="000000" w:themeColor="text1"/>
        </w:rPr>
        <w:t xml:space="preserve"> отсутствие правопреемников, отсутствие активов Должника на которое может быть обращено взыскание и т.п.).</w:t>
      </w:r>
    </w:p>
    <w:p w:rsidR="00871F43" w:rsidRPr="00307118" w:rsidRDefault="00B802E0">
      <w:pPr>
        <w:spacing w:after="150" w:line="290" w:lineRule="auto"/>
        <w:rPr>
          <w:color w:val="000000" w:themeColor="text1"/>
        </w:rPr>
      </w:pPr>
      <w:r w:rsidRPr="00307118">
        <w:rPr>
          <w:color w:val="000000" w:themeColor="text1"/>
        </w:rPr>
        <w:t>2.3. Обязанности Принципала.</w:t>
      </w:r>
    </w:p>
    <w:p w:rsidR="00871F43" w:rsidRPr="00307118" w:rsidRDefault="00B802E0">
      <w:pPr>
        <w:spacing w:after="150" w:line="290" w:lineRule="auto"/>
        <w:rPr>
          <w:color w:val="000000" w:themeColor="text1"/>
        </w:rPr>
      </w:pPr>
      <w:r w:rsidRPr="00307118">
        <w:rPr>
          <w:color w:val="000000" w:themeColor="text1"/>
        </w:rPr>
        <w:t xml:space="preserve">2.3.1. Давать Агенту поручения по взысканию задолженности с Должника в форме и порядке, </w:t>
      </w:r>
      <w:proofErr w:type="gramStart"/>
      <w:r w:rsidRPr="00307118">
        <w:rPr>
          <w:color w:val="000000" w:themeColor="text1"/>
        </w:rPr>
        <w:t>установленных</w:t>
      </w:r>
      <w:proofErr w:type="gramEnd"/>
      <w:r w:rsidRPr="00307118">
        <w:rPr>
          <w:color w:val="000000" w:themeColor="text1"/>
        </w:rPr>
        <w:t xml:space="preserve"> настоящим Договором.</w:t>
      </w:r>
    </w:p>
    <w:p w:rsidR="00871F43" w:rsidRPr="00307118" w:rsidRDefault="00B802E0">
      <w:pPr>
        <w:spacing w:after="150" w:line="290" w:lineRule="auto"/>
        <w:rPr>
          <w:color w:val="000000" w:themeColor="text1"/>
        </w:rPr>
      </w:pPr>
      <w:r w:rsidRPr="00307118">
        <w:rPr>
          <w:color w:val="000000" w:themeColor="text1"/>
        </w:rPr>
        <w:t>2.3.2. Выплачивать Агенту вознаграждение в порядке и на условиях, предусмотренных Договором.</w:t>
      </w:r>
    </w:p>
    <w:p w:rsidR="00871F43" w:rsidRPr="00307118" w:rsidRDefault="00B802E0">
      <w:pPr>
        <w:spacing w:after="150" w:line="290" w:lineRule="auto"/>
        <w:rPr>
          <w:color w:val="000000" w:themeColor="text1"/>
        </w:rPr>
      </w:pPr>
      <w:r w:rsidRPr="00307118">
        <w:rPr>
          <w:color w:val="000000" w:themeColor="text1"/>
        </w:rPr>
        <w:t>2.3.3. Самостоятельно оплачивать суммы государственных пошлин (сборов) и возмещать Агенту предварительно согласованные Сторонами дополнительные расходы (командировочные, транспортные и т.п.).</w:t>
      </w:r>
    </w:p>
    <w:p w:rsidR="00871F43" w:rsidRPr="00307118" w:rsidRDefault="00B802E0">
      <w:pPr>
        <w:spacing w:after="150" w:line="290" w:lineRule="auto"/>
        <w:rPr>
          <w:color w:val="000000" w:themeColor="text1"/>
        </w:rPr>
      </w:pPr>
      <w:r w:rsidRPr="00307118">
        <w:rPr>
          <w:color w:val="000000" w:themeColor="text1"/>
        </w:rPr>
        <w:lastRenderedPageBreak/>
        <w:t>2.3.4. В случае инициирования судебной процедуры, при принятии Принципалом решения о подаче ходатайства в суд для предоставления отсрочки по уплате государственной пошлины, предоставить Агенту оригиналы документов, необходимых для предоставления такой отсрочки (справка из налогового органа о наличии расчетных и иных счетов, справки из соответствующих банков об отсутствии на счетах денежных средств).</w:t>
      </w:r>
    </w:p>
    <w:p w:rsidR="00871F43" w:rsidRPr="00307118" w:rsidRDefault="00B802E0">
      <w:pPr>
        <w:spacing w:after="150" w:line="290" w:lineRule="auto"/>
        <w:rPr>
          <w:color w:val="000000" w:themeColor="text1"/>
        </w:rPr>
      </w:pPr>
      <w:r w:rsidRPr="00307118">
        <w:rPr>
          <w:color w:val="000000" w:themeColor="text1"/>
        </w:rPr>
        <w:t>2.3.5. В течение ________ дней со дня вступления Договора в силу выдать Агенту доверенности на представление интересов Принципала по согласованной Сторонами форме и в необходимом количестве.</w:t>
      </w:r>
    </w:p>
    <w:p w:rsidR="00871F43" w:rsidRPr="00307118" w:rsidRDefault="00B802E0">
      <w:pPr>
        <w:spacing w:after="150" w:line="290" w:lineRule="auto"/>
        <w:rPr>
          <w:color w:val="000000" w:themeColor="text1"/>
        </w:rPr>
      </w:pPr>
      <w:r w:rsidRPr="00307118">
        <w:rPr>
          <w:color w:val="000000" w:themeColor="text1"/>
        </w:rPr>
        <w:t>2.3.6. Согласовывать предложение Агента в отношении урегулирования задолженности Должника в соответствии с п.2.1.5. Договора, в течение ________ дней с момента его получения, путем уведомления Агента в письменном виде о согласовании либо об отказе в согласовании. Предложение Агента, на которое в установленный срок не получено уведомление Принципала считается согласованным.</w:t>
      </w:r>
    </w:p>
    <w:p w:rsidR="00871F43" w:rsidRPr="00307118" w:rsidRDefault="00B802E0">
      <w:pPr>
        <w:spacing w:after="150" w:line="290" w:lineRule="auto"/>
        <w:rPr>
          <w:color w:val="000000" w:themeColor="text1"/>
        </w:rPr>
      </w:pPr>
      <w:r w:rsidRPr="00307118">
        <w:rPr>
          <w:color w:val="000000" w:themeColor="text1"/>
        </w:rPr>
        <w:t>2.3.7. Уведомить Должника о заключенном Договоре с Агентом и об осуществляемых Агентом полномочиях.</w:t>
      </w:r>
    </w:p>
    <w:p w:rsidR="00871F43" w:rsidRPr="00307118" w:rsidRDefault="00B802E0">
      <w:pPr>
        <w:spacing w:after="150" w:line="290" w:lineRule="auto"/>
        <w:rPr>
          <w:color w:val="000000" w:themeColor="text1"/>
        </w:rPr>
      </w:pPr>
      <w:r w:rsidRPr="00307118">
        <w:rPr>
          <w:color w:val="000000" w:themeColor="text1"/>
        </w:rPr>
        <w:t>2.3.8. Принимать Отчеты о выполнении поручения Агента (далее – «Отчет Агента»). При наличии возражений по Отчету Агента, Принципал должен сообщить о них Агенту в течение ________ дней со дня получения Отчета Агента. В противном случае Отчет Агента считается принятым Принципалом.</w:t>
      </w:r>
    </w:p>
    <w:p w:rsidR="00871F43" w:rsidRPr="00307118" w:rsidRDefault="00B802E0">
      <w:pPr>
        <w:spacing w:after="150" w:line="290" w:lineRule="auto"/>
        <w:rPr>
          <w:color w:val="000000" w:themeColor="text1"/>
        </w:rPr>
      </w:pPr>
      <w:r w:rsidRPr="00307118">
        <w:rPr>
          <w:color w:val="000000" w:themeColor="text1"/>
        </w:rPr>
        <w:t>2.3.9. Уведомлять Агента о поступлениях от Должника либо третьих лиц за Должника денежных сре</w:t>
      </w:r>
      <w:proofErr w:type="gramStart"/>
      <w:r w:rsidRPr="00307118">
        <w:rPr>
          <w:color w:val="000000" w:themeColor="text1"/>
        </w:rPr>
        <w:t>дств в п</w:t>
      </w:r>
      <w:proofErr w:type="gramEnd"/>
      <w:r w:rsidRPr="00307118">
        <w:rPr>
          <w:color w:val="000000" w:themeColor="text1"/>
        </w:rPr>
        <w:t xml:space="preserve">огашение (частичное погашение) задолженности в течение ________ дней, с даты получения денежных средств. </w:t>
      </w:r>
    </w:p>
    <w:p w:rsidR="00871F43" w:rsidRPr="00307118" w:rsidRDefault="00B802E0">
      <w:pPr>
        <w:spacing w:after="150" w:line="290" w:lineRule="auto"/>
        <w:rPr>
          <w:color w:val="000000" w:themeColor="text1"/>
        </w:rPr>
      </w:pPr>
      <w:r w:rsidRPr="00307118">
        <w:rPr>
          <w:color w:val="000000" w:themeColor="text1"/>
        </w:rPr>
        <w:t xml:space="preserve">2.3.10. </w:t>
      </w:r>
      <w:proofErr w:type="gramStart"/>
      <w:r w:rsidRPr="00307118">
        <w:rPr>
          <w:color w:val="000000" w:themeColor="text1"/>
        </w:rPr>
        <w:t>В течение срока действия Договора Принципал не имеет права заключать аналогичные договоры с другими лицами, уступать права требования к Должнику, заключать с Должником без согласования с Агентом соглашения об отступном или новации обязательства, прощать задолженность, предоставлять Должнику рассрочку исполнения, давать разрешение или указание Должнику о перечислении денежных средств в уплату задолженности третьим лицам.</w:t>
      </w:r>
      <w:proofErr w:type="gramEnd"/>
      <w:r w:rsidRPr="00307118">
        <w:rPr>
          <w:color w:val="000000" w:themeColor="text1"/>
        </w:rPr>
        <w:t xml:space="preserve"> Принципал отвечает за достоверность и полноту переданных Агенту документов и информации, подтверждающих задолженность Должника.</w:t>
      </w:r>
    </w:p>
    <w:p w:rsidR="00871F43" w:rsidRPr="00307118" w:rsidRDefault="00B802E0">
      <w:pPr>
        <w:spacing w:after="150" w:line="290" w:lineRule="auto"/>
        <w:rPr>
          <w:color w:val="000000" w:themeColor="text1"/>
        </w:rPr>
      </w:pPr>
      <w:r w:rsidRPr="00307118">
        <w:rPr>
          <w:color w:val="000000" w:themeColor="text1"/>
        </w:rPr>
        <w:t>2.4. Права Принципала.</w:t>
      </w:r>
    </w:p>
    <w:p w:rsidR="00871F43" w:rsidRPr="00307118" w:rsidRDefault="00B802E0">
      <w:pPr>
        <w:spacing w:after="150" w:line="290" w:lineRule="auto"/>
        <w:rPr>
          <w:color w:val="000000" w:themeColor="text1"/>
        </w:rPr>
      </w:pPr>
      <w:r w:rsidRPr="00307118">
        <w:rPr>
          <w:color w:val="000000" w:themeColor="text1"/>
        </w:rPr>
        <w:t>2.4.1. Требовать и получать от Агента оперативную информацию о ходе исполнения поручения.</w:t>
      </w:r>
    </w:p>
    <w:p w:rsidR="00871F43" w:rsidRPr="00307118" w:rsidRDefault="00B802E0">
      <w:pPr>
        <w:spacing w:after="150" w:line="290" w:lineRule="auto"/>
        <w:rPr>
          <w:color w:val="000000" w:themeColor="text1"/>
        </w:rPr>
      </w:pPr>
      <w:r w:rsidRPr="00307118">
        <w:rPr>
          <w:color w:val="000000" w:themeColor="text1"/>
        </w:rPr>
        <w:t>2.4.2. Предоставлять Агенту дополнительные сведения и документацию в отношении Должника, не предусмотренные Договором, но имеющие значение для исполнения поручения Принципала.</w:t>
      </w:r>
    </w:p>
    <w:p w:rsidR="00871F43" w:rsidRPr="00307118" w:rsidRDefault="00B802E0">
      <w:pPr>
        <w:spacing w:before="500" w:after="150"/>
        <w:jc w:val="center"/>
        <w:rPr>
          <w:color w:val="000000" w:themeColor="text1"/>
        </w:rPr>
      </w:pPr>
      <w:r w:rsidRPr="00307118">
        <w:rPr>
          <w:b/>
          <w:color w:val="000000" w:themeColor="text1"/>
          <w:sz w:val="24"/>
          <w:szCs w:val="24"/>
        </w:rPr>
        <w:t>3. РАСЧЕТЫ ПО ДОГОВОРУ</w:t>
      </w:r>
    </w:p>
    <w:p w:rsidR="00871F43" w:rsidRPr="00307118" w:rsidRDefault="00B802E0">
      <w:pPr>
        <w:spacing w:after="150" w:line="290" w:lineRule="auto"/>
        <w:rPr>
          <w:color w:val="000000" w:themeColor="text1"/>
        </w:rPr>
      </w:pPr>
      <w:r w:rsidRPr="00307118">
        <w:rPr>
          <w:color w:val="000000" w:themeColor="text1"/>
        </w:rPr>
        <w:t xml:space="preserve">3.1. Размер вознаграждения Агента за выполнение поручения по взысканию задолженности указывается в Дополнительном соглашении. </w:t>
      </w:r>
    </w:p>
    <w:p w:rsidR="00871F43" w:rsidRPr="00307118" w:rsidRDefault="00B802E0">
      <w:pPr>
        <w:spacing w:after="150" w:line="290" w:lineRule="auto"/>
        <w:rPr>
          <w:color w:val="000000" w:themeColor="text1"/>
        </w:rPr>
      </w:pPr>
      <w:r w:rsidRPr="00307118">
        <w:rPr>
          <w:color w:val="000000" w:themeColor="text1"/>
        </w:rPr>
        <w:t>3.2. Сумма подлежащего к уплате вознаграждения указывается в Отчете Агента, содержащем сумму платежей, произведенных Должником за отчетный период.</w:t>
      </w:r>
    </w:p>
    <w:p w:rsidR="00871F43" w:rsidRPr="00307118" w:rsidRDefault="00B802E0">
      <w:pPr>
        <w:spacing w:after="150" w:line="290" w:lineRule="auto"/>
        <w:rPr>
          <w:color w:val="000000" w:themeColor="text1"/>
        </w:rPr>
      </w:pPr>
      <w:r w:rsidRPr="00307118">
        <w:rPr>
          <w:color w:val="000000" w:themeColor="text1"/>
        </w:rPr>
        <w:t xml:space="preserve">3.3. Вознаграждение Агента удерживается из полученной Агентом от Должника в счет погашения задолженности перед Принципалом суммы, либо оплачивается Принципалом путем безналичного перечисления денежных средств на расчетный счет Агента, указанный в </w:t>
      </w:r>
      <w:r w:rsidRPr="00307118">
        <w:rPr>
          <w:color w:val="000000" w:themeColor="text1"/>
        </w:rPr>
        <w:lastRenderedPageBreak/>
        <w:t>Договоре в течение ________ банковских дней с момента принятия Принципалом Отчета Агента, в порядке предусмотренным п.2.3.8 Договора.</w:t>
      </w:r>
    </w:p>
    <w:p w:rsidR="00871F43" w:rsidRPr="00307118" w:rsidRDefault="00B802E0">
      <w:pPr>
        <w:spacing w:before="500" w:after="150"/>
        <w:jc w:val="center"/>
        <w:rPr>
          <w:color w:val="000000" w:themeColor="text1"/>
        </w:rPr>
      </w:pPr>
      <w:r w:rsidRPr="00307118">
        <w:rPr>
          <w:b/>
          <w:color w:val="000000" w:themeColor="text1"/>
          <w:sz w:val="24"/>
          <w:szCs w:val="24"/>
        </w:rPr>
        <w:t>4. ПОРЯДОК ОБМЕНА ДОКУМЕНТАМИ</w:t>
      </w:r>
    </w:p>
    <w:p w:rsidR="00871F43" w:rsidRPr="00307118" w:rsidRDefault="00B802E0">
      <w:pPr>
        <w:spacing w:after="150" w:line="290" w:lineRule="auto"/>
        <w:rPr>
          <w:color w:val="000000" w:themeColor="text1"/>
        </w:rPr>
      </w:pPr>
      <w:r w:rsidRPr="00307118">
        <w:rPr>
          <w:color w:val="000000" w:themeColor="text1"/>
        </w:rPr>
        <w:t>4.1. При подписании Договора Стороны назначают ответственных лиц, уполномоченных вести переписку и принимать исполнение поручений в рамках Договора. Реквизиты ответственных лиц указываются в Дополнительном соглашении к Договору.</w:t>
      </w:r>
    </w:p>
    <w:p w:rsidR="00871F43" w:rsidRPr="00307118" w:rsidRDefault="00B802E0">
      <w:pPr>
        <w:spacing w:after="150" w:line="290" w:lineRule="auto"/>
        <w:rPr>
          <w:color w:val="000000" w:themeColor="text1"/>
        </w:rPr>
      </w:pPr>
      <w:r w:rsidRPr="00307118">
        <w:rPr>
          <w:color w:val="000000" w:themeColor="text1"/>
        </w:rPr>
        <w:t xml:space="preserve">4.2. </w:t>
      </w:r>
      <w:proofErr w:type="gramStart"/>
      <w:r w:rsidRPr="00307118">
        <w:rPr>
          <w:color w:val="000000" w:themeColor="text1"/>
        </w:rPr>
        <w:t xml:space="preserve">Все документация по Договору: письма, отчеты, уведомления и т.п. считается надлежащим образом переданной одной стороной и полученной другой, в случае ее личной передачи под роспись на копии сопроводительного письма должностному или ответственному лицу Стороны либо путем направления по почте заказным письмом с уведомлением о вручении по адресу, указанному сторонами в качестве почтового. </w:t>
      </w:r>
      <w:proofErr w:type="gramEnd"/>
    </w:p>
    <w:p w:rsidR="00871F43" w:rsidRPr="00307118" w:rsidRDefault="00B802E0">
      <w:pPr>
        <w:spacing w:before="500" w:after="150"/>
        <w:jc w:val="center"/>
        <w:rPr>
          <w:color w:val="000000" w:themeColor="text1"/>
        </w:rPr>
      </w:pPr>
      <w:r w:rsidRPr="00307118">
        <w:rPr>
          <w:b/>
          <w:color w:val="000000" w:themeColor="text1"/>
          <w:sz w:val="24"/>
          <w:szCs w:val="24"/>
        </w:rPr>
        <w:t>5. СРОК ДЕЙСТВИЯ ДОГОВОРА. ДОСРОЧНОЕ РАСТОРЖЕНИЕ ДОГОВОРА</w:t>
      </w:r>
    </w:p>
    <w:p w:rsidR="00871F43" w:rsidRPr="00307118" w:rsidRDefault="00B802E0">
      <w:pPr>
        <w:spacing w:after="150" w:line="290" w:lineRule="auto"/>
        <w:rPr>
          <w:color w:val="000000" w:themeColor="text1"/>
        </w:rPr>
      </w:pPr>
      <w:r w:rsidRPr="00307118">
        <w:rPr>
          <w:color w:val="000000" w:themeColor="text1"/>
        </w:rPr>
        <w:t>5.1. Договор вступает в силу с момента его подписания полномочными представителями Сторон и действует в течение одного года. Договор может быть продлен по взаимному соглашению Сторон. Окончание срока действия Договора не освобождает Стороны от ответственности за неисполнение либо ненадлежащее исполнение своих обязательств по нему. При подписании Договора подписи представителей заверяются печатями.</w:t>
      </w:r>
    </w:p>
    <w:p w:rsidR="00871F43" w:rsidRPr="00307118" w:rsidRDefault="00B802E0">
      <w:pPr>
        <w:spacing w:after="150" w:line="290" w:lineRule="auto"/>
        <w:rPr>
          <w:color w:val="000000" w:themeColor="text1"/>
        </w:rPr>
      </w:pPr>
      <w:r w:rsidRPr="00307118">
        <w:rPr>
          <w:color w:val="000000" w:themeColor="text1"/>
        </w:rPr>
        <w:t xml:space="preserve">5.2. </w:t>
      </w:r>
      <w:proofErr w:type="gramStart"/>
      <w:r w:rsidRPr="00307118">
        <w:rPr>
          <w:color w:val="000000" w:themeColor="text1"/>
        </w:rPr>
        <w:t>Договор</w:t>
      </w:r>
      <w:proofErr w:type="gramEnd"/>
      <w:r w:rsidRPr="00307118">
        <w:rPr>
          <w:color w:val="000000" w:themeColor="text1"/>
        </w:rPr>
        <w:t xml:space="preserve"> может быть расторгнут досрочно только в следующих случаях:</w:t>
      </w:r>
    </w:p>
    <w:p w:rsidR="00871F43" w:rsidRPr="00307118" w:rsidRDefault="00B802E0">
      <w:pPr>
        <w:spacing w:after="150" w:line="290" w:lineRule="auto"/>
        <w:rPr>
          <w:color w:val="000000" w:themeColor="text1"/>
        </w:rPr>
      </w:pPr>
      <w:r w:rsidRPr="00307118">
        <w:rPr>
          <w:color w:val="000000" w:themeColor="text1"/>
        </w:rPr>
        <w:t>5.2.1. По взаимному соглашению Сторон.</w:t>
      </w:r>
    </w:p>
    <w:p w:rsidR="00871F43" w:rsidRPr="00307118" w:rsidRDefault="00B802E0">
      <w:pPr>
        <w:spacing w:after="150" w:line="290" w:lineRule="auto"/>
        <w:rPr>
          <w:color w:val="000000" w:themeColor="text1"/>
        </w:rPr>
      </w:pPr>
      <w:r w:rsidRPr="00307118">
        <w:rPr>
          <w:color w:val="000000" w:themeColor="text1"/>
        </w:rPr>
        <w:t xml:space="preserve">5.2.2. По инициативе Агента путем отказа от исполнения своих обязательств по Договору, в случае: </w:t>
      </w:r>
    </w:p>
    <w:p w:rsidR="00871F43" w:rsidRPr="00307118" w:rsidRDefault="00B802E0">
      <w:pPr>
        <w:spacing w:after="150" w:line="290" w:lineRule="auto"/>
        <w:rPr>
          <w:color w:val="000000" w:themeColor="text1"/>
        </w:rPr>
      </w:pPr>
      <w:r w:rsidRPr="00307118">
        <w:rPr>
          <w:color w:val="000000" w:themeColor="text1"/>
        </w:rPr>
        <w:t>5.2.2.1. Нарушения Принципалом любого из обязательств, предусмотренных п.2.3.10 Договора.</w:t>
      </w:r>
    </w:p>
    <w:p w:rsidR="00871F43" w:rsidRPr="00307118" w:rsidRDefault="00B802E0">
      <w:pPr>
        <w:spacing w:after="150" w:line="290" w:lineRule="auto"/>
        <w:rPr>
          <w:color w:val="000000" w:themeColor="text1"/>
        </w:rPr>
      </w:pPr>
      <w:r w:rsidRPr="00307118">
        <w:rPr>
          <w:color w:val="000000" w:themeColor="text1"/>
        </w:rPr>
        <w:t>5.2.2.2. Принятие решения о нецелесообразности дальнейшего взыскания задолженности (п.2.2.3 Договора).</w:t>
      </w:r>
    </w:p>
    <w:p w:rsidR="00871F43" w:rsidRPr="00307118" w:rsidRDefault="00B802E0">
      <w:pPr>
        <w:spacing w:after="150" w:line="290" w:lineRule="auto"/>
        <w:rPr>
          <w:color w:val="000000" w:themeColor="text1"/>
        </w:rPr>
      </w:pPr>
      <w:r w:rsidRPr="00307118">
        <w:rPr>
          <w:color w:val="000000" w:themeColor="text1"/>
        </w:rPr>
        <w:t xml:space="preserve">5.3. Уведомление об отказе от исполнения своих обязательств по Договору и прекращении его действия должно быть направлено в письменной форме заинтересованной стороной другой стороне за один месяц до даты предполагаемого расторжения Договора. </w:t>
      </w:r>
    </w:p>
    <w:p w:rsidR="00871F43" w:rsidRPr="00307118" w:rsidRDefault="00B802E0">
      <w:pPr>
        <w:spacing w:before="500" w:after="150"/>
        <w:jc w:val="center"/>
        <w:rPr>
          <w:color w:val="000000" w:themeColor="text1"/>
        </w:rPr>
      </w:pPr>
      <w:r w:rsidRPr="00307118">
        <w:rPr>
          <w:b/>
          <w:color w:val="000000" w:themeColor="text1"/>
          <w:sz w:val="24"/>
          <w:szCs w:val="24"/>
        </w:rPr>
        <w:t>6. СОГЛАШЕНИЕ О КОНФИДЕНЦИАЛЬНОСТИ</w:t>
      </w:r>
    </w:p>
    <w:p w:rsidR="00871F43" w:rsidRPr="00307118" w:rsidRDefault="00B802E0">
      <w:pPr>
        <w:spacing w:after="150" w:line="290" w:lineRule="auto"/>
        <w:rPr>
          <w:color w:val="000000" w:themeColor="text1"/>
        </w:rPr>
      </w:pPr>
      <w:r w:rsidRPr="00307118">
        <w:rPr>
          <w:color w:val="000000" w:themeColor="text1"/>
        </w:rPr>
        <w:t>6.1. Информация, полученная Сторонами и их сотрудниками в связи с исполнением настоящего Договора, кроме перечисленных исключений, является конфиденциальной и не должна передаваться третьим лицам без предварительного согласия уполномоченных на то должностных лиц Сторон. Данное ограничение не распространяется на информацию:</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r w:rsidRPr="00307118">
        <w:rPr>
          <w:color w:val="000000" w:themeColor="text1"/>
        </w:rPr>
        <w:t>подлежащую оглашению в соответствии с положениями применимого законодательства и с существом поручений, выполняемых Агентом;</w:t>
      </w:r>
    </w:p>
    <w:p w:rsidR="00871F43" w:rsidRPr="00307118" w:rsidRDefault="00B802E0">
      <w:pPr>
        <w:spacing w:line="290" w:lineRule="auto"/>
        <w:rPr>
          <w:color w:val="000000" w:themeColor="text1"/>
        </w:rPr>
      </w:pPr>
      <w:r w:rsidRPr="00307118">
        <w:rPr>
          <w:rFonts w:ascii="Wingdings" w:hAnsi="Wingdings" w:cs="Wingdings"/>
          <w:color w:val="000000" w:themeColor="text1"/>
          <w:sz w:val="14"/>
          <w:szCs w:val="14"/>
        </w:rPr>
        <w:t></w:t>
      </w:r>
      <w:r w:rsidRPr="00307118">
        <w:rPr>
          <w:rFonts w:ascii="Wingdings" w:hAnsi="Wingdings" w:cs="Wingdings"/>
          <w:color w:val="000000" w:themeColor="text1"/>
          <w:sz w:val="14"/>
          <w:szCs w:val="14"/>
        </w:rPr>
        <w:t></w:t>
      </w:r>
      <w:proofErr w:type="gramStart"/>
      <w:r w:rsidRPr="00307118">
        <w:rPr>
          <w:color w:val="000000" w:themeColor="text1"/>
        </w:rPr>
        <w:t>общеизвестную</w:t>
      </w:r>
      <w:proofErr w:type="gramEnd"/>
      <w:r w:rsidRPr="00307118">
        <w:rPr>
          <w:color w:val="000000" w:themeColor="text1"/>
        </w:rPr>
        <w:t xml:space="preserve"> на момент передачи, в том числе опубликованную или ставшую известной неограниченному кругу лиц без нарушения настоящего Договора и вины в этом Сторон, их сотрудников или подрядчиков;</w:t>
      </w:r>
    </w:p>
    <w:p w:rsidR="00871F43" w:rsidRPr="00307118" w:rsidRDefault="00B802E0">
      <w:pPr>
        <w:spacing w:after="150" w:line="290" w:lineRule="auto"/>
        <w:rPr>
          <w:color w:val="000000" w:themeColor="text1"/>
        </w:rPr>
      </w:pPr>
      <w:r w:rsidRPr="00307118">
        <w:rPr>
          <w:rFonts w:ascii="Wingdings" w:hAnsi="Wingdings" w:cs="Wingdings"/>
          <w:color w:val="000000" w:themeColor="text1"/>
          <w:sz w:val="14"/>
          <w:szCs w:val="14"/>
        </w:rPr>
        <w:lastRenderedPageBreak/>
        <w:t></w:t>
      </w:r>
      <w:r w:rsidRPr="00307118">
        <w:rPr>
          <w:rFonts w:ascii="Wingdings" w:hAnsi="Wingdings" w:cs="Wingdings"/>
          <w:color w:val="000000" w:themeColor="text1"/>
          <w:sz w:val="14"/>
          <w:szCs w:val="14"/>
        </w:rPr>
        <w:t></w:t>
      </w:r>
      <w:r w:rsidRPr="00307118">
        <w:rPr>
          <w:color w:val="000000" w:themeColor="text1"/>
        </w:rPr>
        <w:t xml:space="preserve">Стороны сами определяют, какая передаваемая ими информация относится к категории </w:t>
      </w:r>
      <w:proofErr w:type="gramStart"/>
      <w:r w:rsidRPr="00307118">
        <w:rPr>
          <w:color w:val="000000" w:themeColor="text1"/>
        </w:rPr>
        <w:t>конфиденциальной</w:t>
      </w:r>
      <w:proofErr w:type="gramEnd"/>
      <w:r w:rsidRPr="00307118">
        <w:rPr>
          <w:color w:val="000000" w:themeColor="text1"/>
        </w:rPr>
        <w:t xml:space="preserve"> и ставят в документе соответствующий гриф.</w:t>
      </w:r>
    </w:p>
    <w:p w:rsidR="00871F43" w:rsidRPr="00307118" w:rsidRDefault="00B802E0">
      <w:pPr>
        <w:rPr>
          <w:color w:val="000000" w:themeColor="text1"/>
        </w:rPr>
      </w:pPr>
      <w:r w:rsidRPr="00307118">
        <w:rPr>
          <w:color w:val="000000" w:themeColor="text1"/>
        </w:rPr>
        <w:t>6.2. Каждая из Сторон обязуется использовать конфиденциальную информацию исключительно в рамках выполнения совместной работы и предоставлять доступ к ней только лицам, непосредственно занимающимся указанными работами. Стороны обязуются принимать все необходимые меры, чтобы их сотрудники, консультанты, подрядчики сохраняли конфиденциальность вышеуказанной информации, а также защищали ее от утери и уничтожения.</w:t>
      </w:r>
    </w:p>
    <w:p w:rsidR="00871F43" w:rsidRPr="00307118" w:rsidRDefault="00B802E0">
      <w:pPr>
        <w:spacing w:after="150" w:line="290" w:lineRule="auto"/>
        <w:rPr>
          <w:color w:val="000000" w:themeColor="text1"/>
        </w:rPr>
      </w:pPr>
      <w:r w:rsidRPr="00307118">
        <w:rPr>
          <w:color w:val="000000" w:themeColor="text1"/>
        </w:rPr>
        <w:t>6.3. В случаях, предусмотренных законодательством, материалы, относящиеся к конфиденциальной информации, могут представляться контролирующим и правоохранительным органам на основании решения соответствующего компетентного органа. В случае</w:t>
      </w:r>
      <w:proofErr w:type="gramStart"/>
      <w:r w:rsidRPr="00307118">
        <w:rPr>
          <w:color w:val="000000" w:themeColor="text1"/>
        </w:rPr>
        <w:t>,</w:t>
      </w:r>
      <w:proofErr w:type="gramEnd"/>
      <w:r w:rsidRPr="00307118">
        <w:rPr>
          <w:color w:val="000000" w:themeColor="text1"/>
        </w:rPr>
        <w:t xml:space="preserve"> если одной из Сторон станет известно о наличии вышеуказанного решения, она обязана немедленно уведомить об этом другую Сторону в письменном виде.</w:t>
      </w:r>
    </w:p>
    <w:p w:rsidR="00871F43" w:rsidRPr="00307118" w:rsidRDefault="00B802E0">
      <w:pPr>
        <w:spacing w:after="150" w:line="290" w:lineRule="auto"/>
        <w:rPr>
          <w:color w:val="000000" w:themeColor="text1"/>
        </w:rPr>
      </w:pPr>
      <w:r w:rsidRPr="00307118">
        <w:rPr>
          <w:color w:val="000000" w:themeColor="text1"/>
        </w:rPr>
        <w:t xml:space="preserve">6.4. Если нет иных договоренностей Сторон, права на конфиденциальную информацию остаются за Стороной, передающей информацию, и другая Сторона должна по письменному запросу в любое время и в кратчайшие возможные сроки, возвратить документы с грифом «Конфиденциально», не оставляя у себя при этом никаких копий или других воспроизведений и извлечений. </w:t>
      </w:r>
    </w:p>
    <w:p w:rsidR="00871F43" w:rsidRPr="00307118" w:rsidRDefault="00B802E0">
      <w:pPr>
        <w:spacing w:after="150" w:line="290" w:lineRule="auto"/>
        <w:rPr>
          <w:color w:val="000000" w:themeColor="text1"/>
        </w:rPr>
      </w:pPr>
      <w:r w:rsidRPr="00307118">
        <w:rPr>
          <w:color w:val="000000" w:themeColor="text1"/>
        </w:rPr>
        <w:t>6.5. Информация о факте заключения настоящего Договора, его условиях (кроме размера вознаграждения), порядке исполнения не является конфиденциальной и может использоваться Сторонами без ограничений.</w:t>
      </w:r>
    </w:p>
    <w:p w:rsidR="00871F43" w:rsidRPr="00307118" w:rsidRDefault="00B802E0">
      <w:pPr>
        <w:spacing w:before="500" w:after="150"/>
        <w:jc w:val="center"/>
        <w:rPr>
          <w:color w:val="000000" w:themeColor="text1"/>
        </w:rPr>
      </w:pPr>
      <w:r w:rsidRPr="00307118">
        <w:rPr>
          <w:b/>
          <w:color w:val="000000" w:themeColor="text1"/>
          <w:sz w:val="24"/>
          <w:szCs w:val="24"/>
        </w:rPr>
        <w:t>7. ОТВЕТСТВЕННОСТЬ СТОРОН</w:t>
      </w:r>
    </w:p>
    <w:p w:rsidR="00871F43" w:rsidRPr="00307118" w:rsidRDefault="00B802E0">
      <w:pPr>
        <w:spacing w:after="150" w:line="290" w:lineRule="auto"/>
        <w:rPr>
          <w:color w:val="000000" w:themeColor="text1"/>
        </w:rPr>
      </w:pPr>
      <w:r w:rsidRPr="00307118">
        <w:rPr>
          <w:color w:val="000000" w:themeColor="text1"/>
        </w:rPr>
        <w:t>7.1. За неисполнение либо ненадлежащее исполнение Сторонами своих обязательств по настоящему Договору они несут ответственность в соответствии с действующим законодательством РФ.</w:t>
      </w:r>
    </w:p>
    <w:p w:rsidR="00871F43" w:rsidRPr="00307118" w:rsidRDefault="00B802E0">
      <w:pPr>
        <w:spacing w:after="150" w:line="290" w:lineRule="auto"/>
        <w:rPr>
          <w:color w:val="000000" w:themeColor="text1"/>
        </w:rPr>
      </w:pPr>
      <w:r w:rsidRPr="00307118">
        <w:rPr>
          <w:color w:val="000000" w:themeColor="text1"/>
        </w:rPr>
        <w:t>7.2. Все разногласия между сторонами возникшие в ходе исполнения настоящего договора решаются в досудебном порядке, а при невозможности урегулирования возникших разногласий – в Арбитражном суде города ________________________.</w:t>
      </w:r>
    </w:p>
    <w:p w:rsidR="00871F43" w:rsidRPr="00307118" w:rsidRDefault="00B802E0">
      <w:pPr>
        <w:spacing w:after="150" w:line="290" w:lineRule="auto"/>
        <w:rPr>
          <w:color w:val="000000" w:themeColor="text1"/>
        </w:rPr>
      </w:pPr>
      <w:r w:rsidRPr="00307118">
        <w:rPr>
          <w:color w:val="000000" w:themeColor="text1"/>
        </w:rPr>
        <w:t xml:space="preserve">7.3. За просрочку уплаты Агенту причитающихся ему денежных сумм в качестве вознаграждения, Принципал уплачивает Агенту пени в размере ________% от неуплаченной суммы за каждый день просрочки, но не более суммы вознаграждения Агента. </w:t>
      </w:r>
    </w:p>
    <w:p w:rsidR="00871F43" w:rsidRPr="00307118" w:rsidRDefault="00B802E0">
      <w:pPr>
        <w:spacing w:after="150" w:line="290" w:lineRule="auto"/>
        <w:rPr>
          <w:color w:val="000000" w:themeColor="text1"/>
        </w:rPr>
      </w:pPr>
      <w:r w:rsidRPr="00307118">
        <w:rPr>
          <w:color w:val="000000" w:themeColor="text1"/>
        </w:rPr>
        <w:t>7.4. За просрочку перечисления Принципалу денежных средств, подлежащих уплате в соответствии с п.2.2.2 Договора, Агент уплачивает Принципалу пени в размере ________% от неуплаченной суммы за каждый день просрочки, но не более суммы подлежащей уплате.</w:t>
      </w:r>
    </w:p>
    <w:p w:rsidR="00871F43" w:rsidRPr="00307118" w:rsidRDefault="00B802E0">
      <w:pPr>
        <w:spacing w:after="150" w:line="290" w:lineRule="auto"/>
        <w:rPr>
          <w:color w:val="000000" w:themeColor="text1"/>
        </w:rPr>
      </w:pPr>
      <w:r w:rsidRPr="00307118">
        <w:rPr>
          <w:color w:val="000000" w:themeColor="text1"/>
        </w:rPr>
        <w:t>7.5. За нарушение любого из обязательств, предусмотренных п.2.3.10 Договора, Принципал выплачивает Агенту штраф в размере ________% от полагающегося Агенту вознаграждения в случае успешного завершения данного Принципалом поручения, исчисленного от суммы основного долга Должника.</w:t>
      </w:r>
    </w:p>
    <w:p w:rsidR="00871F43" w:rsidRPr="00307118" w:rsidRDefault="00B802E0">
      <w:pPr>
        <w:spacing w:after="150" w:line="290" w:lineRule="auto"/>
        <w:rPr>
          <w:color w:val="000000" w:themeColor="text1"/>
        </w:rPr>
      </w:pPr>
      <w:r w:rsidRPr="00307118">
        <w:rPr>
          <w:color w:val="000000" w:themeColor="text1"/>
        </w:rPr>
        <w:t>7.6. Агент не несет ответственности за последствия истечения срока исковой давности, установленного законодательством РФ для истребования задолженности Должника, если такой срок истек до момента получения поручения Принципала Агентом, либо истекает в течение ________ календарных дней с момента получения поручения Принципала Агентом.</w:t>
      </w:r>
    </w:p>
    <w:p w:rsidR="00871F43" w:rsidRPr="00307118" w:rsidRDefault="00B802E0">
      <w:pPr>
        <w:spacing w:before="500" w:after="150"/>
        <w:jc w:val="center"/>
        <w:rPr>
          <w:color w:val="000000" w:themeColor="text1"/>
        </w:rPr>
      </w:pPr>
      <w:r w:rsidRPr="00307118">
        <w:rPr>
          <w:b/>
          <w:color w:val="000000" w:themeColor="text1"/>
          <w:sz w:val="24"/>
          <w:szCs w:val="24"/>
        </w:rPr>
        <w:lastRenderedPageBreak/>
        <w:t>8. ЗАКЛЮЧИТЕЛЬНЫЕ ПОЛОЖЕНИЯ</w:t>
      </w:r>
    </w:p>
    <w:p w:rsidR="00871F43" w:rsidRPr="00307118" w:rsidRDefault="00B802E0">
      <w:pPr>
        <w:spacing w:after="150" w:line="290" w:lineRule="auto"/>
        <w:rPr>
          <w:color w:val="000000" w:themeColor="text1"/>
        </w:rPr>
      </w:pPr>
      <w:r w:rsidRPr="00307118">
        <w:rPr>
          <w:color w:val="000000" w:themeColor="text1"/>
        </w:rPr>
        <w:t>8.1. Договор составлен в 2-х экземплярах, по одному для каждой из сторон, имеющих одинаковую юридическую силу.</w:t>
      </w:r>
    </w:p>
    <w:p w:rsidR="00871F43" w:rsidRPr="00307118" w:rsidRDefault="00B802E0">
      <w:pPr>
        <w:spacing w:after="150" w:line="290" w:lineRule="auto"/>
        <w:rPr>
          <w:color w:val="000000" w:themeColor="text1"/>
        </w:rPr>
      </w:pPr>
      <w:r w:rsidRPr="00307118">
        <w:rPr>
          <w:color w:val="000000" w:themeColor="text1"/>
        </w:rPr>
        <w:t>8.2. Все уведомления, акты и иные письменные документы передаются через уполномоченных лиц Сторон либо направляются заказным письмом с уведомлением о вручении по почтовым адресам, указанным в настоящем договоре. Моментом получения документа считается дата штемпеля почтового отделения получателя на уведомлении о вручении.</w:t>
      </w:r>
    </w:p>
    <w:p w:rsidR="00871F43" w:rsidRPr="00307118" w:rsidRDefault="00B802E0">
      <w:pPr>
        <w:spacing w:after="150" w:line="290" w:lineRule="auto"/>
        <w:rPr>
          <w:color w:val="000000" w:themeColor="text1"/>
        </w:rPr>
      </w:pPr>
      <w:r w:rsidRPr="00307118">
        <w:rPr>
          <w:color w:val="000000" w:themeColor="text1"/>
        </w:rPr>
        <w:t>8.3. Стороны принимают на себя обязательство немедленно извещать друг друга об изменении адресов и реквизитов.</w:t>
      </w:r>
    </w:p>
    <w:p w:rsidR="00871F43" w:rsidRPr="00307118" w:rsidRDefault="00B802E0">
      <w:pPr>
        <w:spacing w:before="500" w:after="150"/>
        <w:jc w:val="center"/>
        <w:rPr>
          <w:color w:val="000000" w:themeColor="text1"/>
        </w:rPr>
      </w:pPr>
      <w:r w:rsidRPr="00307118">
        <w:rPr>
          <w:b/>
          <w:color w:val="000000" w:themeColor="text1"/>
          <w:sz w:val="24"/>
          <w:szCs w:val="24"/>
        </w:rPr>
        <w:t>9.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0"/>
        <w:gridCol w:w="4530"/>
      </w:tblGrid>
      <w:tr w:rsidR="00871F43" w:rsidRPr="00307118" w:rsidTr="00B802E0">
        <w:tc>
          <w:tcPr>
            <w:tcW w:w="5000" w:type="dxa"/>
            <w:tcBorders>
              <w:top w:val="single" w:sz="0" w:space="0" w:color="FFFFFF"/>
              <w:left w:val="single" w:sz="0" w:space="0" w:color="FFFFFF"/>
              <w:bottom w:val="single" w:sz="0" w:space="0" w:color="FFFFFF"/>
              <w:right w:val="single" w:sz="0" w:space="0" w:color="FFFFFF"/>
            </w:tcBorders>
          </w:tcPr>
          <w:p w:rsidR="00871F43" w:rsidRPr="00307118" w:rsidRDefault="00B802E0">
            <w:pPr>
              <w:rPr>
                <w:color w:val="000000" w:themeColor="text1"/>
              </w:rPr>
            </w:pPr>
            <w:r w:rsidRPr="00307118">
              <w:rPr>
                <w:b/>
                <w:color w:val="000000" w:themeColor="text1"/>
                <w:sz w:val="18"/>
                <w:szCs w:val="18"/>
              </w:rPr>
              <w:t>Принципал</w:t>
            </w:r>
          </w:p>
          <w:p w:rsidR="00871F43" w:rsidRPr="00307118" w:rsidRDefault="00B802E0">
            <w:pPr>
              <w:rPr>
                <w:color w:val="000000" w:themeColor="text1"/>
              </w:rPr>
            </w:pPr>
            <w:r w:rsidRPr="00307118">
              <w:rPr>
                <w:color w:val="000000" w:themeColor="text1"/>
                <w:sz w:val="18"/>
                <w:szCs w:val="18"/>
              </w:rPr>
              <w:t>Юр. адрес:</w:t>
            </w:r>
          </w:p>
          <w:p w:rsidR="00871F43" w:rsidRPr="00307118" w:rsidRDefault="00B802E0">
            <w:pPr>
              <w:rPr>
                <w:color w:val="000000" w:themeColor="text1"/>
              </w:rPr>
            </w:pPr>
            <w:r w:rsidRPr="00307118">
              <w:rPr>
                <w:color w:val="000000" w:themeColor="text1"/>
                <w:sz w:val="18"/>
                <w:szCs w:val="18"/>
              </w:rPr>
              <w:t>Почтовый адрес:</w:t>
            </w:r>
          </w:p>
          <w:p w:rsidR="00871F43" w:rsidRPr="00307118" w:rsidRDefault="00B802E0">
            <w:pPr>
              <w:rPr>
                <w:color w:val="000000" w:themeColor="text1"/>
              </w:rPr>
            </w:pPr>
            <w:r w:rsidRPr="00307118">
              <w:rPr>
                <w:color w:val="000000" w:themeColor="text1"/>
                <w:sz w:val="18"/>
                <w:szCs w:val="18"/>
              </w:rPr>
              <w:t>ИНН:</w:t>
            </w:r>
          </w:p>
          <w:p w:rsidR="00871F43" w:rsidRPr="00307118" w:rsidRDefault="00B802E0">
            <w:pPr>
              <w:rPr>
                <w:color w:val="000000" w:themeColor="text1"/>
              </w:rPr>
            </w:pPr>
            <w:r w:rsidRPr="00307118">
              <w:rPr>
                <w:color w:val="000000" w:themeColor="text1"/>
                <w:sz w:val="18"/>
                <w:szCs w:val="18"/>
              </w:rPr>
              <w:t>КПП:</w:t>
            </w:r>
          </w:p>
          <w:p w:rsidR="00871F43" w:rsidRPr="00307118" w:rsidRDefault="00B802E0">
            <w:pPr>
              <w:rPr>
                <w:color w:val="000000" w:themeColor="text1"/>
              </w:rPr>
            </w:pPr>
            <w:r w:rsidRPr="00307118">
              <w:rPr>
                <w:color w:val="000000" w:themeColor="text1"/>
                <w:sz w:val="18"/>
                <w:szCs w:val="18"/>
              </w:rPr>
              <w:t>Банк:</w:t>
            </w:r>
          </w:p>
          <w:p w:rsidR="00871F43" w:rsidRPr="00307118" w:rsidRDefault="00B802E0">
            <w:pPr>
              <w:rPr>
                <w:color w:val="000000" w:themeColor="text1"/>
              </w:rPr>
            </w:pPr>
            <w:r w:rsidRPr="00307118">
              <w:rPr>
                <w:color w:val="000000" w:themeColor="text1"/>
                <w:sz w:val="18"/>
                <w:szCs w:val="18"/>
              </w:rPr>
              <w:t>Рас</w:t>
            </w:r>
            <w:proofErr w:type="gramStart"/>
            <w:r w:rsidRPr="00307118">
              <w:rPr>
                <w:color w:val="000000" w:themeColor="text1"/>
                <w:sz w:val="18"/>
                <w:szCs w:val="18"/>
              </w:rPr>
              <w:t>.</w:t>
            </w:r>
            <w:proofErr w:type="gramEnd"/>
            <w:r w:rsidRPr="00307118">
              <w:rPr>
                <w:color w:val="000000" w:themeColor="text1"/>
                <w:sz w:val="18"/>
                <w:szCs w:val="18"/>
              </w:rPr>
              <w:t>/</w:t>
            </w:r>
            <w:proofErr w:type="gramStart"/>
            <w:r w:rsidRPr="00307118">
              <w:rPr>
                <w:color w:val="000000" w:themeColor="text1"/>
                <w:sz w:val="18"/>
                <w:szCs w:val="18"/>
              </w:rPr>
              <w:t>с</w:t>
            </w:r>
            <w:proofErr w:type="gramEnd"/>
            <w:r w:rsidRPr="00307118">
              <w:rPr>
                <w:color w:val="000000" w:themeColor="text1"/>
                <w:sz w:val="18"/>
                <w:szCs w:val="18"/>
              </w:rPr>
              <w:t>чёт:</w:t>
            </w:r>
          </w:p>
          <w:p w:rsidR="00871F43" w:rsidRPr="00307118" w:rsidRDefault="00B802E0">
            <w:pPr>
              <w:rPr>
                <w:color w:val="000000" w:themeColor="text1"/>
              </w:rPr>
            </w:pPr>
            <w:r w:rsidRPr="00307118">
              <w:rPr>
                <w:color w:val="000000" w:themeColor="text1"/>
                <w:sz w:val="18"/>
                <w:szCs w:val="18"/>
              </w:rPr>
              <w:t>Корр./счёт:</w:t>
            </w:r>
          </w:p>
          <w:p w:rsidR="00871F43" w:rsidRPr="00307118" w:rsidRDefault="00B802E0">
            <w:pPr>
              <w:rPr>
                <w:color w:val="000000" w:themeColor="text1"/>
              </w:rPr>
            </w:pPr>
            <w:r w:rsidRPr="00307118">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871F43" w:rsidRPr="00307118" w:rsidRDefault="00B802E0">
            <w:pPr>
              <w:rPr>
                <w:color w:val="000000" w:themeColor="text1"/>
              </w:rPr>
            </w:pPr>
            <w:r w:rsidRPr="00307118">
              <w:rPr>
                <w:b/>
                <w:color w:val="000000" w:themeColor="text1"/>
                <w:sz w:val="18"/>
                <w:szCs w:val="18"/>
              </w:rPr>
              <w:t>Агент</w:t>
            </w:r>
          </w:p>
          <w:p w:rsidR="00871F43" w:rsidRPr="00307118" w:rsidRDefault="00B802E0">
            <w:pPr>
              <w:rPr>
                <w:color w:val="000000" w:themeColor="text1"/>
              </w:rPr>
            </w:pPr>
            <w:r w:rsidRPr="00307118">
              <w:rPr>
                <w:color w:val="000000" w:themeColor="text1"/>
                <w:sz w:val="18"/>
                <w:szCs w:val="18"/>
              </w:rPr>
              <w:t>Юр. адрес:</w:t>
            </w:r>
          </w:p>
          <w:p w:rsidR="00871F43" w:rsidRPr="00307118" w:rsidRDefault="00B802E0">
            <w:pPr>
              <w:rPr>
                <w:color w:val="000000" w:themeColor="text1"/>
              </w:rPr>
            </w:pPr>
            <w:r w:rsidRPr="00307118">
              <w:rPr>
                <w:color w:val="000000" w:themeColor="text1"/>
                <w:sz w:val="18"/>
                <w:szCs w:val="18"/>
              </w:rPr>
              <w:t>Почтовый адрес:</w:t>
            </w:r>
          </w:p>
          <w:p w:rsidR="00871F43" w:rsidRPr="00307118" w:rsidRDefault="00B802E0">
            <w:pPr>
              <w:rPr>
                <w:color w:val="000000" w:themeColor="text1"/>
              </w:rPr>
            </w:pPr>
            <w:r w:rsidRPr="00307118">
              <w:rPr>
                <w:color w:val="000000" w:themeColor="text1"/>
                <w:sz w:val="18"/>
                <w:szCs w:val="18"/>
              </w:rPr>
              <w:t>ИНН:</w:t>
            </w:r>
          </w:p>
          <w:p w:rsidR="00871F43" w:rsidRPr="00307118" w:rsidRDefault="00B802E0">
            <w:pPr>
              <w:rPr>
                <w:color w:val="000000" w:themeColor="text1"/>
              </w:rPr>
            </w:pPr>
            <w:r w:rsidRPr="00307118">
              <w:rPr>
                <w:color w:val="000000" w:themeColor="text1"/>
                <w:sz w:val="18"/>
                <w:szCs w:val="18"/>
              </w:rPr>
              <w:t>КПП:</w:t>
            </w:r>
          </w:p>
          <w:p w:rsidR="00871F43" w:rsidRPr="00307118" w:rsidRDefault="00B802E0">
            <w:pPr>
              <w:rPr>
                <w:color w:val="000000" w:themeColor="text1"/>
              </w:rPr>
            </w:pPr>
            <w:r w:rsidRPr="00307118">
              <w:rPr>
                <w:color w:val="000000" w:themeColor="text1"/>
                <w:sz w:val="18"/>
                <w:szCs w:val="18"/>
              </w:rPr>
              <w:t>Банк:</w:t>
            </w:r>
          </w:p>
          <w:p w:rsidR="00871F43" w:rsidRPr="00307118" w:rsidRDefault="00B802E0">
            <w:pPr>
              <w:rPr>
                <w:color w:val="000000" w:themeColor="text1"/>
              </w:rPr>
            </w:pPr>
            <w:r w:rsidRPr="00307118">
              <w:rPr>
                <w:color w:val="000000" w:themeColor="text1"/>
                <w:sz w:val="18"/>
                <w:szCs w:val="18"/>
              </w:rPr>
              <w:t>Рас</w:t>
            </w:r>
            <w:proofErr w:type="gramStart"/>
            <w:r w:rsidRPr="00307118">
              <w:rPr>
                <w:color w:val="000000" w:themeColor="text1"/>
                <w:sz w:val="18"/>
                <w:szCs w:val="18"/>
              </w:rPr>
              <w:t>.</w:t>
            </w:r>
            <w:proofErr w:type="gramEnd"/>
            <w:r w:rsidRPr="00307118">
              <w:rPr>
                <w:color w:val="000000" w:themeColor="text1"/>
                <w:sz w:val="18"/>
                <w:szCs w:val="18"/>
              </w:rPr>
              <w:t>/</w:t>
            </w:r>
            <w:proofErr w:type="gramStart"/>
            <w:r w:rsidRPr="00307118">
              <w:rPr>
                <w:color w:val="000000" w:themeColor="text1"/>
                <w:sz w:val="18"/>
                <w:szCs w:val="18"/>
              </w:rPr>
              <w:t>с</w:t>
            </w:r>
            <w:proofErr w:type="gramEnd"/>
            <w:r w:rsidRPr="00307118">
              <w:rPr>
                <w:color w:val="000000" w:themeColor="text1"/>
                <w:sz w:val="18"/>
                <w:szCs w:val="18"/>
              </w:rPr>
              <w:t>чёт:</w:t>
            </w:r>
          </w:p>
          <w:p w:rsidR="00871F43" w:rsidRPr="00307118" w:rsidRDefault="00B802E0">
            <w:pPr>
              <w:rPr>
                <w:color w:val="000000" w:themeColor="text1"/>
              </w:rPr>
            </w:pPr>
            <w:r w:rsidRPr="00307118">
              <w:rPr>
                <w:color w:val="000000" w:themeColor="text1"/>
                <w:sz w:val="18"/>
                <w:szCs w:val="18"/>
              </w:rPr>
              <w:t>Корр./счёт:</w:t>
            </w:r>
          </w:p>
          <w:p w:rsidR="00871F43" w:rsidRPr="00307118" w:rsidRDefault="00B802E0">
            <w:pPr>
              <w:rPr>
                <w:color w:val="000000" w:themeColor="text1"/>
              </w:rPr>
            </w:pPr>
            <w:r w:rsidRPr="00307118">
              <w:rPr>
                <w:color w:val="000000" w:themeColor="text1"/>
                <w:sz w:val="18"/>
                <w:szCs w:val="18"/>
              </w:rPr>
              <w:t>БИК:</w:t>
            </w:r>
          </w:p>
        </w:tc>
      </w:tr>
    </w:tbl>
    <w:p w:rsidR="00871F43" w:rsidRPr="00307118" w:rsidRDefault="00871F43">
      <w:pPr>
        <w:rPr>
          <w:color w:val="000000" w:themeColor="text1"/>
        </w:rPr>
      </w:pPr>
    </w:p>
    <w:p w:rsidR="00871F43" w:rsidRPr="00307118" w:rsidRDefault="00B802E0">
      <w:pPr>
        <w:spacing w:before="500" w:after="150"/>
        <w:jc w:val="center"/>
        <w:rPr>
          <w:color w:val="000000" w:themeColor="text1"/>
        </w:rPr>
      </w:pPr>
      <w:r w:rsidRPr="00307118">
        <w:rPr>
          <w:b/>
          <w:color w:val="000000" w:themeColor="text1"/>
          <w:sz w:val="24"/>
          <w:szCs w:val="24"/>
        </w:rPr>
        <w:t>10. ПОДПИСИ СТОРОН</w:t>
      </w:r>
    </w:p>
    <w:p w:rsidR="00871F43" w:rsidRPr="00307118" w:rsidRDefault="00871F43">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871F43" w:rsidRPr="00307118" w:rsidTr="00B802E0">
        <w:tc>
          <w:tcPr>
            <w:tcW w:w="5000" w:type="dxa"/>
            <w:tcBorders>
              <w:top w:val="single" w:sz="0" w:space="0" w:color="FFFFFF"/>
              <w:left w:val="single" w:sz="0" w:space="0" w:color="FFFFFF"/>
              <w:bottom w:val="single" w:sz="0" w:space="0" w:color="FFFFFF"/>
              <w:right w:val="single" w:sz="0" w:space="0" w:color="FFFFFF"/>
            </w:tcBorders>
          </w:tcPr>
          <w:p w:rsidR="00871F43" w:rsidRPr="00307118" w:rsidRDefault="00B802E0" w:rsidP="00B802E0">
            <w:pPr>
              <w:spacing w:after="0" w:line="340" w:lineRule="auto"/>
              <w:rPr>
                <w:color w:val="000000" w:themeColor="text1"/>
              </w:rPr>
            </w:pPr>
            <w:r w:rsidRPr="00307118">
              <w:rPr>
                <w:color w:val="000000" w:themeColor="text1"/>
                <w:sz w:val="18"/>
                <w:szCs w:val="18"/>
              </w:rPr>
              <w:t>Принципал _______________</w:t>
            </w:r>
          </w:p>
        </w:tc>
        <w:tc>
          <w:tcPr>
            <w:tcW w:w="5000" w:type="dxa"/>
            <w:tcBorders>
              <w:top w:val="single" w:sz="0" w:space="0" w:color="FFFFFF"/>
              <w:left w:val="single" w:sz="0" w:space="0" w:color="FFFFFF"/>
              <w:bottom w:val="single" w:sz="0" w:space="0" w:color="FFFFFF"/>
              <w:right w:val="single" w:sz="0" w:space="0" w:color="FFFFFF"/>
            </w:tcBorders>
          </w:tcPr>
          <w:p w:rsidR="00871F43" w:rsidRPr="00307118" w:rsidRDefault="00B802E0" w:rsidP="00B802E0">
            <w:pPr>
              <w:spacing w:after="0" w:line="340" w:lineRule="auto"/>
              <w:rPr>
                <w:color w:val="000000" w:themeColor="text1"/>
              </w:rPr>
            </w:pPr>
            <w:r w:rsidRPr="00307118">
              <w:rPr>
                <w:color w:val="000000" w:themeColor="text1"/>
                <w:sz w:val="18"/>
                <w:szCs w:val="18"/>
              </w:rPr>
              <w:t>Агент _______________</w:t>
            </w:r>
          </w:p>
        </w:tc>
      </w:tr>
    </w:tbl>
    <w:p w:rsidR="00871F43" w:rsidRPr="00307118" w:rsidRDefault="00871F43">
      <w:pPr>
        <w:rPr>
          <w:color w:val="000000" w:themeColor="text1"/>
        </w:rPr>
      </w:pPr>
    </w:p>
    <w:sectPr w:rsidR="00871F43" w:rsidRPr="00307118" w:rsidSect="00871F43">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C72" w:rsidRDefault="001E4C72" w:rsidP="00871F43">
      <w:pPr>
        <w:spacing w:after="0" w:line="240" w:lineRule="auto"/>
      </w:pPr>
      <w:r>
        <w:separator/>
      </w:r>
    </w:p>
  </w:endnote>
  <w:endnote w:type="continuationSeparator" w:id="0">
    <w:p w:rsidR="001E4C72" w:rsidRDefault="001E4C72" w:rsidP="00871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43" w:rsidRDefault="00BC727A">
    <w:r>
      <w:fldChar w:fldCharType="begin"/>
    </w:r>
    <w:r w:rsidR="00B802E0">
      <w:instrText>PAGE</w:instrText>
    </w:r>
    <w:r>
      <w:fldChar w:fldCharType="separate"/>
    </w:r>
    <w:r w:rsidR="00307118">
      <w:rPr>
        <w:noProof/>
      </w:rPr>
      <w:t>6</w:t>
    </w:r>
    <w:r>
      <w:fldChar w:fldCharType="end"/>
    </w:r>
    <w:r w:rsidR="00B802E0">
      <w:t xml:space="preserve"> / </w:t>
    </w:r>
    <w:r>
      <w:fldChar w:fldCharType="begin"/>
    </w:r>
    <w:r w:rsidR="00B802E0">
      <w:instrText>NUMPAGES</w:instrText>
    </w:r>
    <w:r>
      <w:fldChar w:fldCharType="separate"/>
    </w:r>
    <w:r w:rsidR="00307118">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C72" w:rsidRDefault="001E4C72" w:rsidP="00871F43">
      <w:pPr>
        <w:spacing w:after="0" w:line="240" w:lineRule="auto"/>
      </w:pPr>
      <w:r>
        <w:separator/>
      </w:r>
    </w:p>
  </w:footnote>
  <w:footnote w:type="continuationSeparator" w:id="0">
    <w:p w:rsidR="001E4C72" w:rsidRDefault="001E4C72" w:rsidP="00871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871F43">
      <w:trPr>
        <w:trHeight w:val="400"/>
      </w:trPr>
      <w:tc>
        <w:tcPr>
          <w:tcW w:w="1700" w:type="dxa"/>
        </w:tcPr>
        <w:p w:rsidR="00871F43" w:rsidRDefault="00871F43"/>
      </w:tc>
      <w:tc>
        <w:tcPr>
          <w:tcW w:w="4000" w:type="dxa"/>
          <w:vAlign w:val="center"/>
        </w:tcPr>
        <w:p w:rsidR="00871F43" w:rsidRDefault="00871F43"/>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F43"/>
    <w:rsid w:val="001E4C72"/>
    <w:rsid w:val="00307118"/>
    <w:rsid w:val="00871F43"/>
    <w:rsid w:val="00B36825"/>
    <w:rsid w:val="00B802E0"/>
    <w:rsid w:val="00BC72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2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871F43"/>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B36825"/>
    <w:pPr>
      <w:tabs>
        <w:tab w:val="center" w:pos="4677"/>
        <w:tab w:val="right" w:pos="9355"/>
      </w:tabs>
    </w:pPr>
  </w:style>
  <w:style w:type="character" w:customStyle="1" w:styleId="a4">
    <w:name w:val="Верхний колонтитул Знак"/>
    <w:basedOn w:val="a0"/>
    <w:link w:val="a3"/>
    <w:uiPriority w:val="99"/>
    <w:semiHidden/>
    <w:rsid w:val="00B36825"/>
  </w:style>
  <w:style w:type="paragraph" w:styleId="a5">
    <w:name w:val="footer"/>
    <w:basedOn w:val="a"/>
    <w:link w:val="a6"/>
    <w:uiPriority w:val="99"/>
    <w:semiHidden/>
    <w:unhideWhenUsed/>
    <w:rsid w:val="00B36825"/>
    <w:pPr>
      <w:tabs>
        <w:tab w:val="center" w:pos="4677"/>
        <w:tab w:val="right" w:pos="9355"/>
      </w:tabs>
    </w:pPr>
  </w:style>
  <w:style w:type="character" w:customStyle="1" w:styleId="a6">
    <w:name w:val="Нижний колонтитул Знак"/>
    <w:basedOn w:val="a0"/>
    <w:link w:val="a5"/>
    <w:uiPriority w:val="99"/>
    <w:semiHidden/>
    <w:rsid w:val="00B368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2107</Words>
  <Characters>12014</Characters>
  <Application>Microsoft Office Word</Application>
  <DocSecurity>0</DocSecurity>
  <Lines>100</Lines>
  <Paragraphs>28</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2018-01-28T08:18:00Z</dcterms:created>
  <dcterms:modified xsi:type="dcterms:W3CDTF">2020-06-29T05:59:00Z</dcterms:modified>
  <cp:category/>
</cp:coreProperties>
</file>