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B7" w:rsidRPr="005C6846" w:rsidRDefault="00051C11">
      <w:pPr>
        <w:spacing w:after="50"/>
        <w:jc w:val="center"/>
        <w:rPr>
          <w:b/>
          <w:color w:val="000000" w:themeColor="text1"/>
          <w:sz w:val="12"/>
        </w:rPr>
      </w:pPr>
      <w:r w:rsidRPr="005C6846">
        <w:rPr>
          <w:b/>
          <w:color w:val="000000" w:themeColor="text1"/>
          <w:sz w:val="24"/>
          <w:szCs w:val="40"/>
        </w:rPr>
        <w:t>АГЕНТСКИЙ ДОГОВОР</w:t>
      </w:r>
    </w:p>
    <w:p w:rsidR="004121B7" w:rsidRPr="005C6846" w:rsidRDefault="00051C11">
      <w:pPr>
        <w:spacing w:after="0" w:line="340" w:lineRule="auto"/>
        <w:jc w:val="center"/>
        <w:rPr>
          <w:color w:val="000000" w:themeColor="text1"/>
          <w:sz w:val="22"/>
        </w:rPr>
      </w:pPr>
      <w:r w:rsidRPr="005C6846">
        <w:rPr>
          <w:b/>
          <w:color w:val="000000" w:themeColor="text1"/>
          <w:szCs w:val="18"/>
        </w:rPr>
        <w:t>на поставку автомобиля</w:t>
      </w:r>
    </w:p>
    <w:p w:rsidR="004121B7" w:rsidRPr="005C6846" w:rsidRDefault="004121B7">
      <w:pPr>
        <w:rPr>
          <w:color w:val="000000" w:themeColor="text1"/>
        </w:rPr>
      </w:pPr>
    </w:p>
    <w:p w:rsidR="004121B7" w:rsidRPr="005C6846" w:rsidRDefault="004121B7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121B7" w:rsidRPr="005C6846" w:rsidTr="00051C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1B7" w:rsidRPr="005C6846" w:rsidRDefault="00051C11" w:rsidP="00051C11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5C6846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1B7" w:rsidRPr="005C6846" w:rsidRDefault="00051C11" w:rsidP="00051C11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5C6846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121B7" w:rsidRPr="005C6846" w:rsidRDefault="004121B7">
      <w:pPr>
        <w:rPr>
          <w:color w:val="000000" w:themeColor="text1"/>
        </w:rPr>
      </w:pPr>
    </w:p>
    <w:p w:rsidR="004121B7" w:rsidRPr="005C6846" w:rsidRDefault="004121B7">
      <w:pPr>
        <w:rPr>
          <w:color w:val="000000" w:themeColor="text1"/>
          <w:lang w:val="en-US"/>
        </w:rPr>
      </w:pPr>
    </w:p>
    <w:p w:rsidR="004121B7" w:rsidRPr="005C6846" w:rsidRDefault="00051C11">
      <w:pPr>
        <w:rPr>
          <w:color w:val="000000" w:themeColor="text1"/>
        </w:rPr>
      </w:pPr>
      <w:r w:rsidRPr="005C6846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C6846">
        <w:rPr>
          <w:b/>
          <w:color w:val="000000" w:themeColor="text1"/>
        </w:rPr>
        <w:t>Принципал</w:t>
      </w:r>
      <w:r w:rsidRPr="005C6846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C6846">
        <w:rPr>
          <w:b/>
          <w:color w:val="000000" w:themeColor="text1"/>
        </w:rPr>
        <w:t>Агент</w:t>
      </w:r>
      <w:r w:rsidRPr="005C6846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C6846">
        <w:rPr>
          <w:b/>
          <w:color w:val="000000" w:themeColor="text1"/>
        </w:rPr>
        <w:t>Договор</w:t>
      </w:r>
      <w:r w:rsidRPr="005C6846">
        <w:rPr>
          <w:color w:val="000000" w:themeColor="text1"/>
        </w:rPr>
        <w:t>», о нижеследующем: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1. ПРЕДМЕТ ДОГОВОРА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1.1. Агент обязуется от своего имени и за счет «Принципала» приобрести транспортное средство (далее по тексту – ТС), произвести таможенное оформление ТС, по желанию Принципала оформить документы на переход права собственности, предоставить Принципалу полный комплект документов необходимых для беспрепятственной регистрации ТС в государственных органах и передать ТС Принципалу, а Принципал обязуется оплатить Агенту вознаграждение, стоимость приобретаемого ТС, все расходы, связанные с исполнением Агентом обязанностей по настоящему Договору, и произвести приёмку ТС в сроки, установленные настоящим Договором.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2.1. Права и обязанности Агента: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2.1.1 Агент обязан добросовестно выполнять условия данного Договора и Приложений к нему.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2.1.2. Агент обязан выбрать для Принципала ТС, соответствующее характеристикам, указанным в Спецификации, являющейся неотъемлемой частью настоящего Договора (Приложение №1).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2.1.3. Агент обязан приобрести выбранное и согласованное с Принципалом ТС.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2.1.4. Агент в праве в целях исполнения обязанностей по настоящему Договору заключать субагентские и иные договоры с третьими лицами. Указанные договоры с третьими лицами заключаются Агентом от имени и за счет Принципала. При этом ответственным перед Принципалом за действия по субагентскому или иному договору становиться сторона заключившая договор с Агентом.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2.1.5. Срок приобретения и доставки ТС в порт Владивосток составляет ________ дней, c момента покупки, в случае соблюдения Принципалом порядка оплаты п.3.2.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 xml:space="preserve">2.1.6 Агент обязан устно информировать Принципала о ходе исполнения договора, согласовывать текущие расходы, необходимые для исполнения настоящего Договора, а так же </w:t>
      </w:r>
      <w:r w:rsidRPr="005C6846">
        <w:rPr>
          <w:color w:val="000000" w:themeColor="text1"/>
        </w:rPr>
        <w:lastRenderedPageBreak/>
        <w:t>согласовывать с Принципалом все вопросы, связанные с возникшей необходимостью отступления от условий выполнения поручения.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 xml:space="preserve">2.1.7.Если Принципал не выполняет своих обязанностей Агент вправе отказаться от исполнения обязанностей по настоящему Договору, предварительно уведомив об этом Принципала в письменной форме не позднее, чем за ________ календарных дней. 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2.2. Права и обязанности Принципала: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2.2.1. Принципал обязан произвести оплату Агенту в сроки и в размере, установленные в п.3.2 настоящего Договора, а так же все затраты, понесенные Агентом при выполнении поручения Принципала и возникшие не по вине Агента (такие как длительное нахождение ТС на закрытой территории склада временного хранения (СВХ), услуги эвакуатора, приобретение и замена аккумуляторных батарей (АКБ), заправка ТС топливом, и проч.).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2.2.2. Принципал обязуется принять от Агента все исполненное по настоящему Договору, в том числе приобретенное Агентом ТС путем подписания Акта приема-передачи. Принципал в течение ________ календарных дней после получения Акта приема-передачи обязуется подписать его и направить Агенту. В случае не подписания и (или) не направления Принципалом в адрес Агента подписанного Акта приема-передачи, он считается подписанным по истечении ________ календарных дней с момента получения Принципалом. Кроме того в случае не подписания и (или) не направления в адрес Агента Акта приема-передачи, Агент имеет право не принимать от Принципала претензии по состоянию ТС и качеству оказанных услуг.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2.2.3. Принципал обязан добросовестно выполнять условия данного Договора и Приложений к нему.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2.2.4.Принципал вправе отказаться от исполнения обязанностей по настоящему Договору, предварительно уведомив об этом Агента в письменной форме не менее чем за ________ календарных дней и до момента приобретения ТС. В случае, если Принципал отказывается от исполнения данного договора после приобретения ТС, то Принципал обязан выплатить неустойку Агенту в размере ________% от итоговой стоимости ТС и всех издержек, связанных с его приобретением и доставкой в ________________________.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2.2.5. Принципал обязан предоставить для таможенного оформления, приобретенного автомобиля следующие документы:</w:t>
      </w:r>
    </w:p>
    <w:p w:rsidR="004121B7" w:rsidRPr="005C6846" w:rsidRDefault="00051C11">
      <w:pPr>
        <w:spacing w:before="200" w:line="290" w:lineRule="auto"/>
        <w:rPr>
          <w:color w:val="000000" w:themeColor="text1"/>
        </w:rPr>
      </w:pPr>
      <w:r w:rsidRPr="005C6846">
        <w:rPr>
          <w:color w:val="000000" w:themeColor="text1"/>
        </w:rPr>
        <w:t xml:space="preserve">1. если автомобиль оформляется на юридическое лицо, необходимо предоставить копии следующих документов: </w:t>
      </w:r>
    </w:p>
    <w:p w:rsidR="004121B7" w:rsidRPr="005C6846" w:rsidRDefault="00051C11">
      <w:pPr>
        <w:spacing w:line="290" w:lineRule="auto"/>
        <w:rPr>
          <w:color w:val="000000" w:themeColor="text1"/>
        </w:rPr>
      </w:pPr>
      <w:r w:rsidRPr="005C684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684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6846">
        <w:rPr>
          <w:color w:val="000000" w:themeColor="text1"/>
        </w:rPr>
        <w:t>свидетельства о государственной регистрации;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684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6846">
        <w:rPr>
          <w:color w:val="000000" w:themeColor="text1"/>
        </w:rPr>
        <w:t>свидетельство о постановке на налоговый учет;</w:t>
      </w:r>
    </w:p>
    <w:p w:rsidR="004121B7" w:rsidRPr="005C6846" w:rsidRDefault="00051C11">
      <w:pPr>
        <w:spacing w:line="290" w:lineRule="auto"/>
        <w:rPr>
          <w:color w:val="000000" w:themeColor="text1"/>
        </w:rPr>
      </w:pPr>
      <w:r w:rsidRPr="005C6846">
        <w:rPr>
          <w:color w:val="000000" w:themeColor="text1"/>
        </w:rPr>
        <w:t>3. если автомобиль оформляется на физическое лицо, необходимо предоставить копии следующих документов:</w:t>
      </w:r>
    </w:p>
    <w:p w:rsidR="004121B7" w:rsidRPr="005C6846" w:rsidRDefault="00051C11">
      <w:pPr>
        <w:spacing w:line="290" w:lineRule="auto"/>
        <w:rPr>
          <w:color w:val="000000" w:themeColor="text1"/>
        </w:rPr>
      </w:pPr>
      <w:r w:rsidRPr="005C684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684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6846">
        <w:rPr>
          <w:color w:val="000000" w:themeColor="text1"/>
        </w:rPr>
        <w:t>паспорта гражданина РФ, паспорта иностранного гражданина;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6846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6846">
        <w:rPr>
          <w:color w:val="000000" w:themeColor="text1"/>
        </w:rPr>
        <w:t>ИНН.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3. СТОИМОСТЬ ТС И ПОРЯДОК РАСЧЁТОВ ПО ДОГОВОРУ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3.1. Итоговая стоимость ТС формируется из трех составляющих:</w:t>
      </w:r>
    </w:p>
    <w:p w:rsidR="004121B7" w:rsidRPr="005C6846" w:rsidRDefault="00051C11">
      <w:pPr>
        <w:spacing w:before="200" w:line="290" w:lineRule="auto"/>
        <w:rPr>
          <w:color w:val="000000" w:themeColor="text1"/>
        </w:rPr>
      </w:pPr>
      <w:r w:rsidRPr="005C6846">
        <w:rPr>
          <w:color w:val="000000" w:themeColor="text1"/>
        </w:rPr>
        <w:lastRenderedPageBreak/>
        <w:t>1. Внесение страховой суммы, которая входит в стоимость ТС;</w:t>
      </w:r>
    </w:p>
    <w:p w:rsidR="004121B7" w:rsidRPr="005C6846" w:rsidRDefault="00051C11">
      <w:pPr>
        <w:spacing w:line="290" w:lineRule="auto"/>
        <w:rPr>
          <w:color w:val="000000" w:themeColor="text1"/>
        </w:rPr>
      </w:pPr>
      <w:r w:rsidRPr="005C6846">
        <w:rPr>
          <w:color w:val="000000" w:themeColor="text1"/>
        </w:rPr>
        <w:t>2. Оплата по Инвойсу (аукционная стоимость ТС, включая прочие расходы на стороне экспортера);</w:t>
      </w:r>
    </w:p>
    <w:p w:rsidR="004121B7" w:rsidRPr="005C6846" w:rsidRDefault="00051C11">
      <w:pPr>
        <w:spacing w:after="0" w:line="290" w:lineRule="auto"/>
        <w:rPr>
          <w:color w:val="000000" w:themeColor="text1"/>
        </w:rPr>
      </w:pPr>
      <w:r w:rsidRPr="005C6846">
        <w:rPr>
          <w:color w:val="000000" w:themeColor="text1"/>
        </w:rPr>
        <w:t>3. Оплата по Счету (таможенная пошлина, включая прочие расходы на российской стороне);</w:t>
      </w:r>
    </w:p>
    <w:p w:rsidR="004121B7" w:rsidRPr="005C6846" w:rsidRDefault="004121B7">
      <w:pPr>
        <w:rPr>
          <w:color w:val="000000" w:themeColor="text1"/>
        </w:rPr>
      </w:pP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3.2. Оплата за ТС по настоящему Договору производится следующим образом:</w:t>
      </w:r>
    </w:p>
    <w:p w:rsidR="004121B7" w:rsidRPr="005C6846" w:rsidRDefault="00051C11">
      <w:pPr>
        <w:spacing w:before="200" w:line="290" w:lineRule="auto"/>
        <w:rPr>
          <w:color w:val="000000" w:themeColor="text1"/>
        </w:rPr>
      </w:pPr>
      <w:r w:rsidRPr="005C6846">
        <w:rPr>
          <w:color w:val="000000" w:themeColor="text1"/>
        </w:rPr>
        <w:t>1. Принципал в момент заключения договора оплачивает Агенту агентское вознаграждение (аванс) в размере ________ рублей;</w:t>
      </w:r>
    </w:p>
    <w:p w:rsidR="004121B7" w:rsidRPr="005C6846" w:rsidRDefault="00051C11">
      <w:pPr>
        <w:spacing w:after="0" w:line="290" w:lineRule="auto"/>
        <w:rPr>
          <w:color w:val="000000" w:themeColor="text1"/>
        </w:rPr>
      </w:pPr>
      <w:r w:rsidRPr="005C6846">
        <w:rPr>
          <w:color w:val="000000" w:themeColor="text1"/>
        </w:rPr>
        <w:t>2. После приобретения ТС на аукционе, Принципал в течение ________ рабочих дней оплачивает Инвойс и в течение ________ рабочих дней – предварительный Счет, выставленный Агентом, за минусом ранее внесённой гарантийной суммы (аванса), которая составляет ________ рублей. В момент приема-передачи ТС Агент предоставляет Принципалу отчёт Агента, на основании которого производится окончательный расчет между Принципалом И Агентом.</w:t>
      </w:r>
    </w:p>
    <w:p w:rsidR="004121B7" w:rsidRPr="005C6846" w:rsidRDefault="004121B7">
      <w:pPr>
        <w:rPr>
          <w:color w:val="000000" w:themeColor="text1"/>
        </w:rPr>
      </w:pP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3.3. Принципал производит оплату выставленных Агентом Инвойса и Счетов путем перечисления денежных средств на расчетный счёт Агента.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3.4. Агентское вознаграждение включено в Инвойс и Счет, выставленных Принципалу и не взимается дополнительно.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3.5. В случае отказа Принципала от ТС, по причине несоответствия выполнения Спецификации (Приложения №1) к договору, в момент процедуры приёма-передачи, суммы перечисленные Принципалом Агенту на приобретение ТС, в том числе гарантированная сумма (аванс), возвращается Принципалу Агентом в течении ________ рабочих дней.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3.6. Если настоящий Договор не был исполнен по причинам, зависящим от Принципала, Агент сохраняет право на вознаграждение за исполнение обязанностей по настоящему Договору и на возмещение расходов, связанных с исполнением данных обязанностей.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3.7. Стоимость доставки ТС за пределы г. ________________________ не включена в стоимость ТС и оплачивается Принципалом отдельно.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4. ОТВЕТСТВЕННОСТЬ СТОРОН ПО ДОГОВОРУ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4.1. Агент не несет ответственности за несоблюдение условий настоящего Договора, в случае если Принципал нарушил обязанности, предусмотренные п.2.2 статьи 2 настоящего Договора.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4.2. За неисполнение или ненадлежащее исполнение обязательств по настоящему договору Агент несет ответственность, установленную действующим законодательством РФ.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5. ФОРС-МАЖОР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5.1. Стороны освобождаются от ответственности за неисполнение или ненадлежащее исполнение какого-либо из обязательств по настоящему Договору вследствие наступления обстоятельств непреодолимой силы, в том числе наводнения, пожара, землетрясения, забастовок,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lastRenderedPageBreak/>
        <w:t>5.2. Если какое-либо из перечисленных обстоятельств длится в течение срока, указанного в настоящем Договоре, то этот срок продлевается соответствующим образом на время указанных обстоятельств.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5.3. Сторона, которая не в состоянии выполнить свои обязательства по причинам обстоятельств непреодолимой силы,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компетентной организацией соответствующей стороны. Не уведомление или несвоевременное уведомление лишает виновную Сторону права на освобождение от исполнения обязательств вследствие указанных обстоятельств.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6. РАЗНОГЛАСИЯ И СПОРЫ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6.1. Все споры и разногласия, которые могут возникнуть по настоящему Договору или в связи с ним, в том числе любой вопрос в отношении его существования, действительности и прекращения, разрешаются Сторонами путём переговоров.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6.2. Споры и разногласия, не урегулированные соглашением Сторон, подлежат урегулированию в судебном порядке.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7. ЗАКЛЮЧИТЕЛЬНЫЕ ПОЛОЖЕНИЯ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7.1. Настоящий Договор вступает в силу с момента его подписания обеими Сторонами и действует до полного исполнения Сторонами обязательств по настоящему Договору.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7.2. Настоящий Договор прекращается путем отказа одной из Сторон от его исполнения в порядке, предусмотренном ст.2 настоящего Договора, либо посредством соглашения сторон о расторжении Договора в письменной форме.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7.3. Все дополнения, изменения и приложения к настоящему Договору действительны, если они оформлены в письменной форме и подписаны уполномоченными на то представителями сторон.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7.4. Все дополнения, изменения и приложения к настоящему Договору являются неотъемлемыми его частями.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7.5. В целях оперативности заключения и исполнения настоящего Договора и других документов по Договору, допускается использование факсимильных экземпляров (копий) с обязательным последующим оформлением и представлением друг другу их оригиналов (подлинников). При этом стороны до оформления оригиналов считают все факсимильные экземпляры (копии) документов, имеющими полную юридическую силу.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7.6. Настоящий Договор составлен в двух экземплярах, имеющих равную юридическую силу, по одному для каждой Стороны.</w:t>
      </w:r>
    </w:p>
    <w:p w:rsidR="004121B7" w:rsidRPr="005C6846" w:rsidRDefault="00051C11">
      <w:pPr>
        <w:spacing w:after="150" w:line="290" w:lineRule="auto"/>
        <w:rPr>
          <w:color w:val="000000" w:themeColor="text1"/>
        </w:rPr>
      </w:pPr>
      <w:r w:rsidRPr="005C6846">
        <w:rPr>
          <w:color w:val="000000" w:themeColor="text1"/>
        </w:rPr>
        <w:t>7.7. Во всём, что не предусмотрено настоящим Договором, стороны руководствуются действующим законодательством РФ.</w:t>
      </w: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p w:rsidR="004121B7" w:rsidRPr="005C6846" w:rsidRDefault="004121B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6"/>
        <w:gridCol w:w="4524"/>
      </w:tblGrid>
      <w:tr w:rsidR="004121B7" w:rsidRPr="005C6846" w:rsidTr="00051C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b/>
                <w:color w:val="000000" w:themeColor="text1"/>
                <w:sz w:val="18"/>
                <w:szCs w:val="18"/>
              </w:rPr>
              <w:lastRenderedPageBreak/>
              <w:t>Принципал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Кем: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ИНН: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КПП: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121B7" w:rsidRPr="005C6846" w:rsidRDefault="00051C11">
            <w:pPr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4121B7" w:rsidRPr="005C6846" w:rsidRDefault="004121B7">
      <w:pPr>
        <w:rPr>
          <w:color w:val="000000" w:themeColor="text1"/>
        </w:rPr>
      </w:pPr>
    </w:p>
    <w:p w:rsidR="004121B7" w:rsidRPr="005C6846" w:rsidRDefault="00051C11">
      <w:pPr>
        <w:spacing w:before="500" w:after="150"/>
        <w:jc w:val="center"/>
        <w:rPr>
          <w:color w:val="000000" w:themeColor="text1"/>
        </w:rPr>
      </w:pPr>
      <w:r w:rsidRPr="005C6846">
        <w:rPr>
          <w:b/>
          <w:color w:val="000000" w:themeColor="text1"/>
          <w:sz w:val="24"/>
          <w:szCs w:val="24"/>
        </w:rPr>
        <w:t>9. ПОДПИСИ СТОРОН</w:t>
      </w:r>
    </w:p>
    <w:p w:rsidR="004121B7" w:rsidRPr="005C6846" w:rsidRDefault="004121B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121B7" w:rsidRPr="005C6846" w:rsidTr="00051C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1B7" w:rsidRPr="005C6846" w:rsidRDefault="00051C11" w:rsidP="00051C11">
            <w:pPr>
              <w:spacing w:after="0" w:line="340" w:lineRule="auto"/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21B7" w:rsidRPr="005C6846" w:rsidRDefault="00051C11" w:rsidP="00051C11">
            <w:pPr>
              <w:spacing w:after="0" w:line="340" w:lineRule="auto"/>
              <w:rPr>
                <w:color w:val="000000" w:themeColor="text1"/>
              </w:rPr>
            </w:pPr>
            <w:r w:rsidRPr="005C6846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4121B7" w:rsidRPr="005C6846" w:rsidRDefault="004121B7">
      <w:pPr>
        <w:rPr>
          <w:color w:val="000000" w:themeColor="text1"/>
        </w:rPr>
      </w:pPr>
    </w:p>
    <w:sectPr w:rsidR="004121B7" w:rsidRPr="005C6846" w:rsidSect="004121B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A5" w:rsidRDefault="00E66FA5" w:rsidP="004121B7">
      <w:pPr>
        <w:spacing w:after="0" w:line="240" w:lineRule="auto"/>
      </w:pPr>
      <w:r>
        <w:separator/>
      </w:r>
    </w:p>
  </w:endnote>
  <w:endnote w:type="continuationSeparator" w:id="0">
    <w:p w:rsidR="00E66FA5" w:rsidRDefault="00E66FA5" w:rsidP="0041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B7" w:rsidRDefault="000711F8">
    <w:r>
      <w:fldChar w:fldCharType="begin"/>
    </w:r>
    <w:r w:rsidR="00051C11">
      <w:instrText>PAGE</w:instrText>
    </w:r>
    <w:r>
      <w:fldChar w:fldCharType="separate"/>
    </w:r>
    <w:r w:rsidR="005C6846">
      <w:rPr>
        <w:noProof/>
      </w:rPr>
      <w:t>5</w:t>
    </w:r>
    <w:r>
      <w:fldChar w:fldCharType="end"/>
    </w:r>
    <w:r w:rsidR="00051C11">
      <w:t xml:space="preserve"> / </w:t>
    </w:r>
    <w:r>
      <w:fldChar w:fldCharType="begin"/>
    </w:r>
    <w:r w:rsidR="00051C11">
      <w:instrText>NUMPAGES</w:instrText>
    </w:r>
    <w:r>
      <w:fldChar w:fldCharType="separate"/>
    </w:r>
    <w:r w:rsidR="005C6846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A5" w:rsidRDefault="00E66FA5" w:rsidP="004121B7">
      <w:pPr>
        <w:spacing w:after="0" w:line="240" w:lineRule="auto"/>
      </w:pPr>
      <w:r>
        <w:separator/>
      </w:r>
    </w:p>
  </w:footnote>
  <w:footnote w:type="continuationSeparator" w:id="0">
    <w:p w:rsidR="00E66FA5" w:rsidRDefault="00E66FA5" w:rsidP="0041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121B7">
      <w:trPr>
        <w:trHeight w:val="400"/>
      </w:trPr>
      <w:tc>
        <w:tcPr>
          <w:tcW w:w="1700" w:type="dxa"/>
        </w:tcPr>
        <w:p w:rsidR="004121B7" w:rsidRDefault="004121B7"/>
      </w:tc>
      <w:tc>
        <w:tcPr>
          <w:tcW w:w="4000" w:type="dxa"/>
          <w:vAlign w:val="center"/>
        </w:tcPr>
        <w:p w:rsidR="004121B7" w:rsidRDefault="004121B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1B7"/>
    <w:rsid w:val="00051C11"/>
    <w:rsid w:val="000711F8"/>
    <w:rsid w:val="004121B7"/>
    <w:rsid w:val="005C6846"/>
    <w:rsid w:val="0099540F"/>
    <w:rsid w:val="00E6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121B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95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40F"/>
  </w:style>
  <w:style w:type="paragraph" w:styleId="a5">
    <w:name w:val="footer"/>
    <w:basedOn w:val="a"/>
    <w:link w:val="a6"/>
    <w:uiPriority w:val="99"/>
    <w:semiHidden/>
    <w:unhideWhenUsed/>
    <w:rsid w:val="00995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5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2018-01-11T09:08:00Z</dcterms:created>
  <dcterms:modified xsi:type="dcterms:W3CDTF">2020-06-29T06:03:00Z</dcterms:modified>
  <cp:category/>
</cp:coreProperties>
</file>