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14" w:rsidRPr="00945590" w:rsidRDefault="00A8166A">
      <w:pPr>
        <w:spacing w:after="50"/>
        <w:jc w:val="center"/>
        <w:rPr>
          <w:b/>
          <w:color w:val="000000" w:themeColor="text1"/>
          <w:sz w:val="12"/>
        </w:rPr>
      </w:pPr>
      <w:r w:rsidRPr="00945590">
        <w:rPr>
          <w:b/>
          <w:color w:val="000000" w:themeColor="text1"/>
          <w:sz w:val="24"/>
          <w:szCs w:val="40"/>
        </w:rPr>
        <w:t>АГЕНТСКИЙ ДОГОВОР</w:t>
      </w:r>
    </w:p>
    <w:p w:rsidR="00EE3C14" w:rsidRPr="00945590" w:rsidRDefault="00A8166A">
      <w:pPr>
        <w:spacing w:after="0" w:line="340" w:lineRule="auto"/>
        <w:jc w:val="center"/>
        <w:rPr>
          <w:color w:val="000000" w:themeColor="text1"/>
          <w:sz w:val="22"/>
        </w:rPr>
      </w:pPr>
      <w:r w:rsidRPr="00945590">
        <w:rPr>
          <w:b/>
          <w:color w:val="000000" w:themeColor="text1"/>
          <w:szCs w:val="18"/>
        </w:rPr>
        <w:t>на получение банковской гарантии</w:t>
      </w:r>
    </w:p>
    <w:p w:rsidR="00EE3C14" w:rsidRPr="00945590" w:rsidRDefault="00EE3C14">
      <w:pPr>
        <w:rPr>
          <w:color w:val="000000" w:themeColor="text1"/>
        </w:rPr>
      </w:pPr>
    </w:p>
    <w:p w:rsidR="00EE3C14" w:rsidRPr="00945590" w:rsidRDefault="00EE3C14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EE3C14" w:rsidRPr="00945590" w:rsidTr="00A8166A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E3C14" w:rsidRPr="00945590" w:rsidRDefault="00A8166A" w:rsidP="00A8166A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945590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E3C14" w:rsidRPr="00945590" w:rsidRDefault="00A8166A" w:rsidP="00A8166A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945590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EE3C14" w:rsidRPr="00945590" w:rsidRDefault="00EE3C14">
      <w:pPr>
        <w:rPr>
          <w:color w:val="000000" w:themeColor="text1"/>
        </w:rPr>
      </w:pPr>
    </w:p>
    <w:p w:rsidR="00EE3C14" w:rsidRPr="00945590" w:rsidRDefault="00EE3C14">
      <w:pPr>
        <w:rPr>
          <w:color w:val="000000" w:themeColor="text1"/>
          <w:lang w:val="en-US"/>
        </w:rPr>
      </w:pPr>
    </w:p>
    <w:p w:rsidR="00EE3C14" w:rsidRPr="00945590" w:rsidRDefault="00A8166A">
      <w:pPr>
        <w:rPr>
          <w:color w:val="000000" w:themeColor="text1"/>
        </w:rPr>
      </w:pPr>
      <w:r w:rsidRPr="00945590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945590">
        <w:rPr>
          <w:b/>
          <w:color w:val="000000" w:themeColor="text1"/>
        </w:rPr>
        <w:t>Принципал</w:t>
      </w:r>
      <w:r w:rsidRPr="00945590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945590">
        <w:rPr>
          <w:b/>
          <w:color w:val="000000" w:themeColor="text1"/>
        </w:rPr>
        <w:t>Агент</w:t>
      </w:r>
      <w:r w:rsidRPr="00945590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945590">
        <w:rPr>
          <w:b/>
          <w:color w:val="000000" w:themeColor="text1"/>
        </w:rPr>
        <w:t>Договор</w:t>
      </w:r>
      <w:r w:rsidRPr="00945590">
        <w:rPr>
          <w:color w:val="000000" w:themeColor="text1"/>
        </w:rPr>
        <w:t>», о нижеследующем:</w:t>
      </w:r>
    </w:p>
    <w:p w:rsidR="00EE3C14" w:rsidRPr="00945590" w:rsidRDefault="00A8166A">
      <w:pPr>
        <w:spacing w:before="500" w:after="150"/>
        <w:jc w:val="center"/>
        <w:rPr>
          <w:color w:val="000000" w:themeColor="text1"/>
        </w:rPr>
      </w:pPr>
      <w:r w:rsidRPr="00945590">
        <w:rPr>
          <w:b/>
          <w:color w:val="000000" w:themeColor="text1"/>
          <w:sz w:val="24"/>
          <w:szCs w:val="24"/>
        </w:rPr>
        <w:t>1. ПРЕДМЕТ ДОГОВОРА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1.1. По настоящему Договору Принципал поручает, а Агент принимает на себя обязательство от имени и за счет Принципала выполнять за вознаграждение все необходимые юридические и иные действия для получения банковской гарантии, соответствующей следующим требованиям:</w:t>
      </w:r>
    </w:p>
    <w:p w:rsidR="00EE3C14" w:rsidRPr="00945590" w:rsidRDefault="00A8166A">
      <w:pPr>
        <w:spacing w:line="290" w:lineRule="auto"/>
        <w:rPr>
          <w:color w:val="000000" w:themeColor="text1"/>
        </w:rPr>
      </w:pPr>
      <w:r w:rsidRPr="0094559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4559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45590">
        <w:rPr>
          <w:color w:val="000000" w:themeColor="text1"/>
        </w:rPr>
        <w:t>бенефициар - ________________________________________________;</w:t>
      </w:r>
    </w:p>
    <w:p w:rsidR="00EE3C14" w:rsidRPr="00945590" w:rsidRDefault="00A8166A">
      <w:pPr>
        <w:spacing w:line="290" w:lineRule="auto"/>
        <w:rPr>
          <w:color w:val="000000" w:themeColor="text1"/>
        </w:rPr>
      </w:pPr>
      <w:r w:rsidRPr="0094559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4559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45590">
        <w:rPr>
          <w:color w:val="000000" w:themeColor="text1"/>
        </w:rPr>
        <w:t>банк-гарант - ________________________________________________;</w:t>
      </w:r>
    </w:p>
    <w:p w:rsidR="00EE3C14" w:rsidRPr="00945590" w:rsidRDefault="00A8166A">
      <w:pPr>
        <w:spacing w:line="290" w:lineRule="auto"/>
        <w:rPr>
          <w:color w:val="000000" w:themeColor="text1"/>
        </w:rPr>
      </w:pPr>
      <w:r w:rsidRPr="0094559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4559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45590">
        <w:rPr>
          <w:color w:val="000000" w:themeColor="text1"/>
        </w:rPr>
        <w:t>сумма, на которую выдается банковская гарантия, - ________________________;</w:t>
      </w:r>
    </w:p>
    <w:p w:rsidR="00EE3C14" w:rsidRPr="00945590" w:rsidRDefault="00A8166A">
      <w:pPr>
        <w:spacing w:line="290" w:lineRule="auto"/>
        <w:rPr>
          <w:color w:val="000000" w:themeColor="text1"/>
        </w:rPr>
      </w:pPr>
      <w:r w:rsidRPr="0094559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4559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45590">
        <w:rPr>
          <w:color w:val="000000" w:themeColor="text1"/>
        </w:rPr>
        <w:t>срок, на который дается банковская гарантия, - ________________________;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4559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45590">
        <w:rPr>
          <w:color w:val="000000" w:themeColor="text1"/>
        </w:rPr>
        <w:t>сумма вознаграждения банку-гаранту – не более ________ (включая НДС).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1.2. Права и обязанности по сделкам, совершенным Агентом, возникают непосредственно у Принципала.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1.3. Агент обязан исполнить поручение, предусмотренное настоящим Договором, в течение ________ дней со дня подписания настоящего Договора.</w:t>
      </w:r>
    </w:p>
    <w:p w:rsidR="00EE3C14" w:rsidRPr="00945590" w:rsidRDefault="00A8166A">
      <w:pPr>
        <w:spacing w:before="500" w:after="150"/>
        <w:jc w:val="center"/>
        <w:rPr>
          <w:color w:val="000000" w:themeColor="text1"/>
        </w:rPr>
      </w:pPr>
      <w:r w:rsidRPr="00945590">
        <w:rPr>
          <w:b/>
          <w:color w:val="000000" w:themeColor="text1"/>
          <w:sz w:val="24"/>
          <w:szCs w:val="24"/>
        </w:rPr>
        <w:t>2. ПРАВА И ОБЯЗАННОСТИ СТОРОН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 xml:space="preserve">2.1. </w:t>
      </w:r>
      <w:r w:rsidRPr="00945590">
        <w:rPr>
          <w:b/>
          <w:color w:val="000000" w:themeColor="text1"/>
        </w:rPr>
        <w:t>Агент обязан</w:t>
      </w:r>
      <w:r w:rsidRPr="00945590">
        <w:rPr>
          <w:color w:val="000000" w:themeColor="text1"/>
        </w:rPr>
        <w:t>: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2.1.1. Исполнять данное ему поручение на условиях, наиболее выгодных для Принципала, в соответствии с указаниями Принципала, которые должны быть правомерными, осуществимыми и конкретными.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2.1.2. Исполнять поручение, предусмотренное настоящим Договором, лично.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2.1.3. Сообщать Принципалу по его требованию все сведения о ходе исполнения поручения.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lastRenderedPageBreak/>
        <w:t>2.1.4. Передать Принципалу документ, подтверждающий банковскую гарантию, в течение ________ дней после ее получения Агентом.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2.1.5. По исполнении поручения (т.е. при получении банковской гарантии) или при прекращении настоящего Договора до его исполнения без промедления возвратить Принципалу доверенность, срок действия которой не истек, и представить отчет с приложением доказательств необходимости расходов, произведенных Агентом за счет Принципала.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2.1.6. Выполнять другие обязанности, которые в соответствии с настоящим Договором или законом возлагаются на Агента.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2.2. Агент несет ответственность за сохранность документов и материальных ценностей, переданных ему Принципалом для исполнения настоящего Договора.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2.3. Агент вправе отступить от указаний Принципала, если по обстоятельствам дела это необходимо в интересах Принципала и Агент не мог предварительно запросить Принципала либо не получил в течение ________ дней ответа на свой запрос. Агент обязан уведомить Принципала о допущенных отступлениях, как только уведомление станет возможным.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 xml:space="preserve">2.4. </w:t>
      </w:r>
      <w:r w:rsidRPr="00945590">
        <w:rPr>
          <w:b/>
          <w:color w:val="000000" w:themeColor="text1"/>
        </w:rPr>
        <w:t>Принципал обязан</w:t>
      </w:r>
      <w:r w:rsidRPr="00945590">
        <w:rPr>
          <w:color w:val="000000" w:themeColor="text1"/>
        </w:rPr>
        <w:t>: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2.4.1. Выдать Агенту доверенность (доверенности) для исполнения поручения, предусмотренного настоящим Договором.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2.4.2. Без промедления принять документ, подтверждающий банковскую гарантию, отчет Агента и все предоставленные им документы. При наличии возражений по отчету Агента сообщить о них Агенту в течение ________ дней со дня получения отчета. В противном случае отчет считается принятым Принципалом.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2.4.3. Обеспечить Агента документами, необходимыми для выполнения настоящего Договора.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2.4.4. Возместить Агенту понесенные в связи с исполнением настоящего Договора расходы на условиях, предусмотренных настоящим Договором.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2.4.5. Уплатить Агенту вознаграждение, предусмотренное настоящим Договором.</w:t>
      </w:r>
    </w:p>
    <w:p w:rsidR="00EE3C14" w:rsidRPr="00945590" w:rsidRDefault="00A8166A">
      <w:pPr>
        <w:spacing w:before="500" w:after="150"/>
        <w:jc w:val="center"/>
        <w:rPr>
          <w:color w:val="000000" w:themeColor="text1"/>
        </w:rPr>
      </w:pPr>
      <w:r w:rsidRPr="00945590">
        <w:rPr>
          <w:b/>
          <w:color w:val="000000" w:themeColor="text1"/>
          <w:sz w:val="24"/>
          <w:szCs w:val="24"/>
        </w:rPr>
        <w:t>3. АГЕНТСКОЕ ВОЗНАГРАЖДЕНИЕ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3.1. Вознаграждение Агента за выполнение поручения, предусмотренного настоящим Договором, составляет ________ рублей.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3.2. Вознаграждение выплачивается Агенту путем перечисления денежных средств на его расчетный счет в течение ________ банковских дней с даты получения Принципалом отчета Агента об исполнении поручения.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3.3. Принципал возмещает Агенту все понесенные им расходы по исполнению поручения по настоящему Договору в срок, установленный п.3.2 настоящего Договора, при условии представления Агентом доказательств необходимости расходов (п.2.1.5 настоящего Договора).</w:t>
      </w:r>
    </w:p>
    <w:p w:rsidR="00EE3C14" w:rsidRPr="00945590" w:rsidRDefault="00A8166A">
      <w:pPr>
        <w:spacing w:before="500" w:after="150"/>
        <w:jc w:val="center"/>
        <w:rPr>
          <w:color w:val="000000" w:themeColor="text1"/>
        </w:rPr>
      </w:pPr>
      <w:r w:rsidRPr="00945590">
        <w:rPr>
          <w:b/>
          <w:color w:val="000000" w:themeColor="text1"/>
          <w:sz w:val="24"/>
          <w:szCs w:val="24"/>
        </w:rPr>
        <w:t>4. ОТВЕТСТВЕННОСТЬ ПО НАСТОЯЩЕМУ ДОГОВОРУ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4.1. В случае неисполнения или ненадлежащего исполнения одной из Сторон обязательств по настоящему Договору она несет ответственность в соответствии с действующим законодательством Российской Федерации.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lastRenderedPageBreak/>
        <w:t>4.2. В случае нарушения Агентом срока выполнения поручения по настоящему Договору, предусмотренного п.1.3 настоящего Договора, Принципал вправе предъявить Агенту требование об уплате неустойки в размере ________ рублей за каждый день просрочки.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4.3. В случае нарушения Принципалом срока выплаты вознаграждения и/или срока возмещения расходов, установленных п. п. 3.2, 3.3 настоящего Договора, Агент вправе предъявить Принципалу требование об уплате неустойки в размере ________% от неоплаченной в срок суммы за каждый день просрочки.</w:t>
      </w:r>
    </w:p>
    <w:p w:rsidR="00EE3C14" w:rsidRPr="00945590" w:rsidRDefault="00A8166A">
      <w:pPr>
        <w:spacing w:before="500" w:after="150"/>
        <w:jc w:val="center"/>
        <w:rPr>
          <w:color w:val="000000" w:themeColor="text1"/>
        </w:rPr>
      </w:pPr>
      <w:r w:rsidRPr="00945590">
        <w:rPr>
          <w:b/>
          <w:color w:val="000000" w:themeColor="text1"/>
          <w:sz w:val="24"/>
          <w:szCs w:val="24"/>
        </w:rPr>
        <w:t>5. ФОРС-МАЖОР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5.2. При наступлении обстоятельств, указанных в п.5.1 настоящего Договора, каждая Сторона должна без промедления известить о них в письменном виде другую Сторону.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5.3. В случаях наступления обстоятельств, предусмотренных в п.5.1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EE3C14" w:rsidRPr="00945590" w:rsidRDefault="00A8166A">
      <w:pPr>
        <w:spacing w:before="500" w:after="150"/>
        <w:jc w:val="center"/>
        <w:rPr>
          <w:color w:val="000000" w:themeColor="text1"/>
        </w:rPr>
      </w:pPr>
      <w:r w:rsidRPr="00945590">
        <w:rPr>
          <w:b/>
          <w:color w:val="000000" w:themeColor="text1"/>
          <w:sz w:val="24"/>
          <w:szCs w:val="24"/>
        </w:rPr>
        <w:t>6. КОНФИДЕНЦИАЛЬНОСТЬ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6.1. Условия настоящего Договора, а также дополнительных соглашений и других документов к нему конфиденциальны и не подлежат разглашению.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6.2.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настоящего Договора и приложений к нему.</w:t>
      </w:r>
    </w:p>
    <w:p w:rsidR="00EE3C14" w:rsidRPr="00945590" w:rsidRDefault="00A8166A">
      <w:pPr>
        <w:spacing w:before="500" w:after="150"/>
        <w:jc w:val="center"/>
        <w:rPr>
          <w:color w:val="000000" w:themeColor="text1"/>
        </w:rPr>
      </w:pPr>
      <w:r w:rsidRPr="00945590">
        <w:rPr>
          <w:b/>
          <w:color w:val="000000" w:themeColor="text1"/>
          <w:sz w:val="24"/>
          <w:szCs w:val="24"/>
        </w:rPr>
        <w:t>7. РАЗРЕШЕНИЕ СПОРОВ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7.2. При не 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:rsidR="00EE3C14" w:rsidRPr="00945590" w:rsidRDefault="00A8166A">
      <w:pPr>
        <w:spacing w:before="500" w:after="150"/>
        <w:jc w:val="center"/>
        <w:rPr>
          <w:color w:val="000000" w:themeColor="text1"/>
        </w:rPr>
      </w:pPr>
      <w:r w:rsidRPr="00945590">
        <w:rPr>
          <w:b/>
          <w:color w:val="000000" w:themeColor="text1"/>
          <w:sz w:val="24"/>
          <w:szCs w:val="24"/>
        </w:rPr>
        <w:t>8. ПОРЯДОК ВЗАИМОДЕЙСТВИЯ СТОРОН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8.1. Взаимодействие между Сторонами осуществляется через ответственных лиц Принципала и Агента. Эти лица несут полную ответственность за совершенные ими действия.</w:t>
      </w:r>
    </w:p>
    <w:p w:rsidR="00EE3C14" w:rsidRPr="00945590" w:rsidRDefault="00A8166A">
      <w:pPr>
        <w:spacing w:line="290" w:lineRule="auto"/>
        <w:rPr>
          <w:color w:val="000000" w:themeColor="text1"/>
        </w:rPr>
      </w:pPr>
      <w:r w:rsidRPr="0094559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4559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45590">
        <w:rPr>
          <w:color w:val="000000" w:themeColor="text1"/>
        </w:rPr>
        <w:t>Принципал для взаимодействия с Агентом выделяет следующих лиц: ________________________;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4559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45590">
        <w:rPr>
          <w:color w:val="000000" w:themeColor="text1"/>
        </w:rPr>
        <w:t>Агент для взаимодействия с Принципалом выделяет следующих лиц: ________________________;</w:t>
      </w:r>
    </w:p>
    <w:p w:rsidR="00EE3C14" w:rsidRPr="00945590" w:rsidRDefault="00A8166A">
      <w:pPr>
        <w:spacing w:before="500" w:after="150"/>
        <w:jc w:val="center"/>
        <w:rPr>
          <w:color w:val="000000" w:themeColor="text1"/>
        </w:rPr>
      </w:pPr>
      <w:r w:rsidRPr="00945590">
        <w:rPr>
          <w:b/>
          <w:color w:val="000000" w:themeColor="text1"/>
          <w:sz w:val="24"/>
          <w:szCs w:val="24"/>
        </w:rPr>
        <w:lastRenderedPageBreak/>
        <w:t>9. СРОК ДЕЙСТВИЯ, ИЗМЕНЕНИЕ И ПРЕКРАЩЕНИЕ ДОГОВОРА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9.1. Настоящий Договор вступает в силу со дня его подписания и действует до полного исполнения Сторонами своих обязательств по нему.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9.2. 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Федерации.</w:t>
      </w:r>
    </w:p>
    <w:p w:rsidR="00EE3C14" w:rsidRPr="00945590" w:rsidRDefault="00A8166A">
      <w:pPr>
        <w:spacing w:before="500" w:after="150"/>
        <w:jc w:val="center"/>
        <w:rPr>
          <w:color w:val="000000" w:themeColor="text1"/>
        </w:rPr>
      </w:pPr>
      <w:r w:rsidRPr="00945590">
        <w:rPr>
          <w:b/>
          <w:color w:val="000000" w:themeColor="text1"/>
          <w:sz w:val="24"/>
          <w:szCs w:val="24"/>
        </w:rPr>
        <w:t>10. ЗАКЛЮЧИТЕЛЬНЫЕ ПОЛОЖЕНИЯ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10.1.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10.2.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10.3. Все уведомления и сообщения должны направляться в письменной форме. Сообщения будут считаться направленными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EE3C14" w:rsidRPr="00945590" w:rsidRDefault="00A8166A">
      <w:pPr>
        <w:spacing w:after="150" w:line="290" w:lineRule="auto"/>
        <w:rPr>
          <w:color w:val="000000" w:themeColor="text1"/>
        </w:rPr>
      </w:pPr>
      <w:r w:rsidRPr="00945590">
        <w:rPr>
          <w:color w:val="000000" w:themeColor="text1"/>
        </w:rPr>
        <w:t>10.4.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E3C14" w:rsidRPr="00945590" w:rsidRDefault="00A8166A">
      <w:pPr>
        <w:spacing w:before="500" w:after="150"/>
        <w:jc w:val="center"/>
        <w:rPr>
          <w:color w:val="000000" w:themeColor="text1"/>
        </w:rPr>
      </w:pPr>
      <w:r w:rsidRPr="00945590">
        <w:rPr>
          <w:b/>
          <w:color w:val="000000" w:themeColor="text1"/>
          <w:sz w:val="24"/>
          <w:szCs w:val="24"/>
        </w:rPr>
        <w:t>11. ЮРИДИЧЕСКИЕ АДРЕСА И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0"/>
        <w:gridCol w:w="4530"/>
      </w:tblGrid>
      <w:tr w:rsidR="00EE3C14" w:rsidRPr="00945590" w:rsidTr="00A8166A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E3C14" w:rsidRPr="00945590" w:rsidRDefault="00A8166A">
            <w:pPr>
              <w:rPr>
                <w:color w:val="000000" w:themeColor="text1"/>
              </w:rPr>
            </w:pPr>
            <w:r w:rsidRPr="00945590">
              <w:rPr>
                <w:b/>
                <w:color w:val="000000" w:themeColor="text1"/>
                <w:sz w:val="18"/>
                <w:szCs w:val="18"/>
              </w:rPr>
              <w:t>Принципал</w:t>
            </w:r>
          </w:p>
          <w:p w:rsidR="00EE3C14" w:rsidRPr="00945590" w:rsidRDefault="00A8166A">
            <w:pPr>
              <w:rPr>
                <w:color w:val="000000" w:themeColor="text1"/>
              </w:rPr>
            </w:pPr>
            <w:r w:rsidRPr="00945590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EE3C14" w:rsidRPr="00945590" w:rsidRDefault="00A8166A">
            <w:pPr>
              <w:rPr>
                <w:color w:val="000000" w:themeColor="text1"/>
              </w:rPr>
            </w:pPr>
            <w:r w:rsidRPr="00945590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EE3C14" w:rsidRPr="00945590" w:rsidRDefault="00A8166A">
            <w:pPr>
              <w:rPr>
                <w:color w:val="000000" w:themeColor="text1"/>
              </w:rPr>
            </w:pPr>
            <w:r w:rsidRPr="00945590">
              <w:rPr>
                <w:color w:val="000000" w:themeColor="text1"/>
                <w:sz w:val="18"/>
                <w:szCs w:val="18"/>
              </w:rPr>
              <w:t>ИНН:</w:t>
            </w:r>
          </w:p>
          <w:p w:rsidR="00EE3C14" w:rsidRPr="00945590" w:rsidRDefault="00A8166A">
            <w:pPr>
              <w:rPr>
                <w:color w:val="000000" w:themeColor="text1"/>
              </w:rPr>
            </w:pPr>
            <w:r w:rsidRPr="00945590">
              <w:rPr>
                <w:color w:val="000000" w:themeColor="text1"/>
                <w:sz w:val="18"/>
                <w:szCs w:val="18"/>
              </w:rPr>
              <w:t>КПП:</w:t>
            </w:r>
          </w:p>
          <w:p w:rsidR="00EE3C14" w:rsidRPr="00945590" w:rsidRDefault="00A8166A">
            <w:pPr>
              <w:rPr>
                <w:color w:val="000000" w:themeColor="text1"/>
              </w:rPr>
            </w:pPr>
            <w:r w:rsidRPr="00945590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EE3C14" w:rsidRPr="00945590" w:rsidRDefault="00A8166A">
            <w:pPr>
              <w:rPr>
                <w:color w:val="000000" w:themeColor="text1"/>
              </w:rPr>
            </w:pPr>
            <w:r w:rsidRPr="00945590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EE3C14" w:rsidRPr="00945590" w:rsidRDefault="00A8166A">
            <w:pPr>
              <w:rPr>
                <w:color w:val="000000" w:themeColor="text1"/>
              </w:rPr>
            </w:pPr>
            <w:r w:rsidRPr="00945590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EE3C14" w:rsidRPr="00945590" w:rsidRDefault="00A8166A">
            <w:pPr>
              <w:rPr>
                <w:color w:val="000000" w:themeColor="text1"/>
              </w:rPr>
            </w:pPr>
            <w:r w:rsidRPr="00945590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E3C14" w:rsidRPr="00945590" w:rsidRDefault="00A8166A">
            <w:pPr>
              <w:rPr>
                <w:color w:val="000000" w:themeColor="text1"/>
              </w:rPr>
            </w:pPr>
            <w:r w:rsidRPr="00945590">
              <w:rPr>
                <w:b/>
                <w:color w:val="000000" w:themeColor="text1"/>
                <w:sz w:val="18"/>
                <w:szCs w:val="18"/>
              </w:rPr>
              <w:t>Агент</w:t>
            </w:r>
          </w:p>
          <w:p w:rsidR="00EE3C14" w:rsidRPr="00945590" w:rsidRDefault="00A8166A">
            <w:pPr>
              <w:rPr>
                <w:color w:val="000000" w:themeColor="text1"/>
              </w:rPr>
            </w:pPr>
            <w:r w:rsidRPr="00945590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EE3C14" w:rsidRPr="00945590" w:rsidRDefault="00A8166A">
            <w:pPr>
              <w:rPr>
                <w:color w:val="000000" w:themeColor="text1"/>
              </w:rPr>
            </w:pPr>
            <w:r w:rsidRPr="00945590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EE3C14" w:rsidRPr="00945590" w:rsidRDefault="00A8166A">
            <w:pPr>
              <w:rPr>
                <w:color w:val="000000" w:themeColor="text1"/>
              </w:rPr>
            </w:pPr>
            <w:r w:rsidRPr="00945590">
              <w:rPr>
                <w:color w:val="000000" w:themeColor="text1"/>
                <w:sz w:val="18"/>
                <w:szCs w:val="18"/>
              </w:rPr>
              <w:t>ИНН:</w:t>
            </w:r>
          </w:p>
          <w:p w:rsidR="00EE3C14" w:rsidRPr="00945590" w:rsidRDefault="00A8166A">
            <w:pPr>
              <w:rPr>
                <w:color w:val="000000" w:themeColor="text1"/>
              </w:rPr>
            </w:pPr>
            <w:r w:rsidRPr="00945590">
              <w:rPr>
                <w:color w:val="000000" w:themeColor="text1"/>
                <w:sz w:val="18"/>
                <w:szCs w:val="18"/>
              </w:rPr>
              <w:t>КПП:</w:t>
            </w:r>
          </w:p>
          <w:p w:rsidR="00EE3C14" w:rsidRPr="00945590" w:rsidRDefault="00A8166A">
            <w:pPr>
              <w:rPr>
                <w:color w:val="000000" w:themeColor="text1"/>
              </w:rPr>
            </w:pPr>
            <w:r w:rsidRPr="00945590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EE3C14" w:rsidRPr="00945590" w:rsidRDefault="00A8166A">
            <w:pPr>
              <w:rPr>
                <w:color w:val="000000" w:themeColor="text1"/>
              </w:rPr>
            </w:pPr>
            <w:r w:rsidRPr="00945590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EE3C14" w:rsidRPr="00945590" w:rsidRDefault="00A8166A">
            <w:pPr>
              <w:rPr>
                <w:color w:val="000000" w:themeColor="text1"/>
              </w:rPr>
            </w:pPr>
            <w:r w:rsidRPr="00945590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EE3C14" w:rsidRPr="00945590" w:rsidRDefault="00A8166A">
            <w:pPr>
              <w:rPr>
                <w:color w:val="000000" w:themeColor="text1"/>
              </w:rPr>
            </w:pPr>
            <w:r w:rsidRPr="00945590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EE3C14" w:rsidRPr="00945590" w:rsidRDefault="00EE3C14">
      <w:pPr>
        <w:rPr>
          <w:color w:val="000000" w:themeColor="text1"/>
        </w:rPr>
      </w:pPr>
    </w:p>
    <w:p w:rsidR="00EE3C14" w:rsidRPr="00945590" w:rsidRDefault="00A8166A">
      <w:pPr>
        <w:spacing w:before="500" w:after="150"/>
        <w:jc w:val="center"/>
        <w:rPr>
          <w:color w:val="000000" w:themeColor="text1"/>
        </w:rPr>
      </w:pPr>
      <w:r w:rsidRPr="00945590">
        <w:rPr>
          <w:b/>
          <w:color w:val="000000" w:themeColor="text1"/>
          <w:sz w:val="24"/>
          <w:szCs w:val="24"/>
        </w:rPr>
        <w:t>12. ПОДПИСИ СТОРОН</w:t>
      </w:r>
    </w:p>
    <w:p w:rsidR="00EE3C14" w:rsidRPr="00945590" w:rsidRDefault="00EE3C14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EE3C14" w:rsidRPr="00945590" w:rsidTr="00A8166A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E3C14" w:rsidRPr="00945590" w:rsidRDefault="00A8166A" w:rsidP="00A8166A">
            <w:pPr>
              <w:spacing w:after="0" w:line="340" w:lineRule="auto"/>
              <w:rPr>
                <w:color w:val="000000" w:themeColor="text1"/>
              </w:rPr>
            </w:pPr>
            <w:r w:rsidRPr="00945590">
              <w:rPr>
                <w:color w:val="000000" w:themeColor="text1"/>
                <w:sz w:val="18"/>
                <w:szCs w:val="18"/>
              </w:rPr>
              <w:t>Принципал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E3C14" w:rsidRPr="00945590" w:rsidRDefault="00A8166A" w:rsidP="00A8166A">
            <w:pPr>
              <w:spacing w:after="0" w:line="340" w:lineRule="auto"/>
              <w:rPr>
                <w:color w:val="000000" w:themeColor="text1"/>
              </w:rPr>
            </w:pPr>
            <w:r w:rsidRPr="00945590">
              <w:rPr>
                <w:color w:val="000000" w:themeColor="text1"/>
                <w:sz w:val="18"/>
                <w:szCs w:val="18"/>
              </w:rPr>
              <w:t>Агент _______________</w:t>
            </w:r>
          </w:p>
        </w:tc>
      </w:tr>
    </w:tbl>
    <w:p w:rsidR="00EE3C14" w:rsidRPr="00945590" w:rsidRDefault="00EE3C14">
      <w:pPr>
        <w:rPr>
          <w:color w:val="000000" w:themeColor="text1"/>
        </w:rPr>
      </w:pPr>
    </w:p>
    <w:sectPr w:rsidR="00EE3C14" w:rsidRPr="00945590" w:rsidSect="00EE3C14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3D8" w:rsidRDefault="00EB23D8" w:rsidP="00EE3C14">
      <w:pPr>
        <w:spacing w:after="0" w:line="240" w:lineRule="auto"/>
      </w:pPr>
      <w:r>
        <w:separator/>
      </w:r>
    </w:p>
  </w:endnote>
  <w:endnote w:type="continuationSeparator" w:id="0">
    <w:p w:rsidR="00EB23D8" w:rsidRDefault="00EB23D8" w:rsidP="00EE3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C14" w:rsidRDefault="00237169">
    <w:r>
      <w:fldChar w:fldCharType="begin"/>
    </w:r>
    <w:r w:rsidR="00A8166A">
      <w:instrText>PAGE</w:instrText>
    </w:r>
    <w:r>
      <w:fldChar w:fldCharType="separate"/>
    </w:r>
    <w:r w:rsidR="00945590">
      <w:rPr>
        <w:noProof/>
      </w:rPr>
      <w:t>4</w:t>
    </w:r>
    <w:r>
      <w:fldChar w:fldCharType="end"/>
    </w:r>
    <w:r w:rsidR="00A8166A">
      <w:t xml:space="preserve"> / </w:t>
    </w:r>
    <w:r>
      <w:fldChar w:fldCharType="begin"/>
    </w:r>
    <w:r w:rsidR="00A8166A">
      <w:instrText>NUMPAGES</w:instrText>
    </w:r>
    <w:r>
      <w:fldChar w:fldCharType="separate"/>
    </w:r>
    <w:r w:rsidR="00945590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3D8" w:rsidRDefault="00EB23D8" w:rsidP="00EE3C14">
      <w:pPr>
        <w:spacing w:after="0" w:line="240" w:lineRule="auto"/>
      </w:pPr>
      <w:r>
        <w:separator/>
      </w:r>
    </w:p>
  </w:footnote>
  <w:footnote w:type="continuationSeparator" w:id="0">
    <w:p w:rsidR="00EB23D8" w:rsidRDefault="00EB23D8" w:rsidP="00EE3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EE3C14">
      <w:trPr>
        <w:trHeight w:val="400"/>
      </w:trPr>
      <w:tc>
        <w:tcPr>
          <w:tcW w:w="1700" w:type="dxa"/>
        </w:tcPr>
        <w:p w:rsidR="00EE3C14" w:rsidRDefault="00EE3C14"/>
      </w:tc>
      <w:tc>
        <w:tcPr>
          <w:tcW w:w="4000" w:type="dxa"/>
          <w:vAlign w:val="center"/>
        </w:tcPr>
        <w:p w:rsidR="00EE3C14" w:rsidRDefault="00EE3C14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C14"/>
    <w:rsid w:val="00237169"/>
    <w:rsid w:val="008D5FEA"/>
    <w:rsid w:val="00945590"/>
    <w:rsid w:val="00A8166A"/>
    <w:rsid w:val="00EB23D8"/>
    <w:rsid w:val="00EE3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EE3C14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8D5F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5FEA"/>
  </w:style>
  <w:style w:type="paragraph" w:styleId="a5">
    <w:name w:val="footer"/>
    <w:basedOn w:val="a"/>
    <w:link w:val="a6"/>
    <w:uiPriority w:val="99"/>
    <w:semiHidden/>
    <w:unhideWhenUsed/>
    <w:rsid w:val="008D5F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D5F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1265</Words>
  <Characters>7212</Characters>
  <Application>Microsoft Office Word</Application>
  <DocSecurity>0</DocSecurity>
  <Lines>60</Lines>
  <Paragraphs>16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2018-01-28T08:24:00Z</dcterms:created>
  <dcterms:modified xsi:type="dcterms:W3CDTF">2020-06-29T06:02:00Z</dcterms:modified>
  <cp:category/>
</cp:coreProperties>
</file>