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FBFF5" w14:textId="77777777" w:rsidR="005D6D85" w:rsidRDefault="005D6D85" w:rsidP="005D6D85">
      <w:r>
        <w:t>Решение страховой</w:t>
      </w:r>
    </w:p>
    <w:p w14:paraId="6313FBA2" w14:textId="77777777" w:rsidR="005D6D85" w:rsidRDefault="005D6D85" w:rsidP="005D6D85">
      <w:r>
        <w:t>Отказано</w:t>
      </w:r>
    </w:p>
    <w:p w14:paraId="10A969B2" w14:textId="77777777" w:rsidR="005D6D85" w:rsidRDefault="005D6D85" w:rsidP="005D6D85">
      <w:r>
        <w:t>Оформлено 292 750 руб.</w:t>
      </w:r>
    </w:p>
    <w:p w14:paraId="4E487E19" w14:textId="77777777" w:rsidR="005D6D85" w:rsidRDefault="005D6D85" w:rsidP="005D6D85">
      <w:r>
        <w:t>Выплатное дело #</w:t>
      </w:r>
    </w:p>
    <w:p w14:paraId="4E1A53E8" w14:textId="77777777" w:rsidR="005D6D85" w:rsidRDefault="005D6D85" w:rsidP="005D6D85">
      <w:r>
        <w:t>2023 г.</w:t>
      </w:r>
    </w:p>
    <w:p w14:paraId="6311C86A" w14:textId="77777777" w:rsidR="005D6D85" w:rsidRDefault="005D6D85" w:rsidP="005D6D85">
      <w:r>
        <w:t>Страховая компания нарушила срок выплаты, на основании чего мы обратились с исковым заявлением в суд о взыскании морального вреда и неустойки.</w:t>
      </w:r>
    </w:p>
    <w:p w14:paraId="3C42823E" w14:textId="77777777" w:rsidR="005D6D85" w:rsidRDefault="005D6D85" w:rsidP="005D6D85"/>
    <w:p w14:paraId="5E8B6867" w14:textId="77777777" w:rsidR="005D6D85" w:rsidRDefault="005D6D85" w:rsidP="005D6D85">
      <w:r>
        <w:t xml:space="preserve">По нашему иску суд решил: исковые требования </w:t>
      </w:r>
      <w:proofErr w:type="spellStart"/>
      <w:r>
        <w:t>Атая</w:t>
      </w:r>
      <w:proofErr w:type="spellEnd"/>
      <w:r>
        <w:t xml:space="preserve"> Г. удовлетворить частично.</w:t>
      </w:r>
    </w:p>
    <w:p w14:paraId="25311621" w14:textId="77777777" w:rsidR="005D6D85" w:rsidRDefault="005D6D85" w:rsidP="005D6D85">
      <w:r>
        <w:t xml:space="preserve">Взыскать с ООО СК «Гелиос» в пользу </w:t>
      </w:r>
      <w:proofErr w:type="spellStart"/>
      <w:r>
        <w:t>Атая</w:t>
      </w:r>
      <w:proofErr w:type="spellEnd"/>
      <w:r>
        <w:t xml:space="preserve"> Г. неустойку в размере 289 750 рублей, компенсацию морального вреда в размере 3 000 рублей.</w:t>
      </w:r>
    </w:p>
    <w:p w14:paraId="672ABA3D" w14:textId="77777777" w:rsidR="005D6D85" w:rsidRDefault="005D6D85" w:rsidP="005D6D85">
      <w:r>
        <w:t>Взыскать с ООО СК «Гелиос» в доход местного бюджета государственную пошлину в размере 6 397,50 руб.</w:t>
      </w:r>
    </w:p>
    <w:p w14:paraId="6D37B696" w14:textId="77777777" w:rsidR="005D6D85" w:rsidRDefault="005D6D85" w:rsidP="005D6D85"/>
    <w:p w14:paraId="1B8013D5" w14:textId="0D647F13" w:rsidR="007B0F45" w:rsidRPr="005D6D85" w:rsidRDefault="005D6D85" w:rsidP="005D6D85">
      <w:r>
        <w:t>ООО СК «Гелиос»</w:t>
      </w:r>
    </w:p>
    <w:sectPr w:rsidR="007B0F45" w:rsidRPr="005D6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9F"/>
    <w:rsid w:val="000D4D7B"/>
    <w:rsid w:val="005D6D85"/>
    <w:rsid w:val="00746FFD"/>
    <w:rsid w:val="00797693"/>
    <w:rsid w:val="007B0F45"/>
    <w:rsid w:val="00856E9F"/>
    <w:rsid w:val="008758D4"/>
    <w:rsid w:val="00895045"/>
    <w:rsid w:val="008D4734"/>
    <w:rsid w:val="00AA11B8"/>
    <w:rsid w:val="00CB4E49"/>
    <w:rsid w:val="00E0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FED4F1-E860-4669-A0E1-897D0892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Игнатов</dc:creator>
  <cp:keywords/>
  <dc:description/>
  <cp:lastModifiedBy>Владимир Игнатов</cp:lastModifiedBy>
  <cp:revision>21</cp:revision>
  <dcterms:created xsi:type="dcterms:W3CDTF">2023-12-05T10:52:00Z</dcterms:created>
  <dcterms:modified xsi:type="dcterms:W3CDTF">2023-12-05T11:12:00Z</dcterms:modified>
</cp:coreProperties>
</file>