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21B9" w14:textId="77777777" w:rsidR="00CB4E49" w:rsidRDefault="00CB4E49" w:rsidP="00CB4E49">
      <w:r>
        <w:t>Решение страховой</w:t>
      </w:r>
    </w:p>
    <w:p w14:paraId="4AA66DA7" w14:textId="77777777" w:rsidR="00CB4E49" w:rsidRDefault="00CB4E49" w:rsidP="00CB4E49">
      <w:r>
        <w:t>16 000 рублей</w:t>
      </w:r>
    </w:p>
    <w:p w14:paraId="6DC98964" w14:textId="77777777" w:rsidR="00CB4E49" w:rsidRDefault="00CB4E49" w:rsidP="00CB4E49">
      <w:r>
        <w:t>После обращения к нам</w:t>
      </w:r>
    </w:p>
    <w:p w14:paraId="67A8A67B" w14:textId="77777777" w:rsidR="00CB4E49" w:rsidRDefault="00CB4E49" w:rsidP="00CB4E49">
      <w:r>
        <w:t>222 500 рублей</w:t>
      </w:r>
    </w:p>
    <w:p w14:paraId="4C079EEA" w14:textId="77777777" w:rsidR="00CB4E49" w:rsidRDefault="00CB4E49" w:rsidP="00CB4E49">
      <w:r>
        <w:t>Оформлено 1 160 000 руб.</w:t>
      </w:r>
    </w:p>
    <w:p w14:paraId="5B6855DE" w14:textId="77777777" w:rsidR="00CB4E49" w:rsidRDefault="00CB4E49" w:rsidP="00CB4E49">
      <w:r>
        <w:t>Выплатное дело #</w:t>
      </w:r>
    </w:p>
    <w:p w14:paraId="4CB2FDD7" w14:textId="77777777" w:rsidR="00CB4E49" w:rsidRDefault="00CB4E49" w:rsidP="00CB4E49">
      <w:r>
        <w:t>2023 г.</w:t>
      </w:r>
    </w:p>
    <w:p w14:paraId="09C0F2EE" w14:textId="77777777" w:rsidR="00CB4E49" w:rsidRDefault="00CB4E49" w:rsidP="00CB4E49">
      <w:r>
        <w:t>Российский Союз Автостраховщиков отказал в выплате, потребовав дополнительные документы. С их решением мы были не согласны.</w:t>
      </w:r>
    </w:p>
    <w:p w14:paraId="4A34556C" w14:textId="77777777" w:rsidR="00CB4E49" w:rsidRDefault="00CB4E49" w:rsidP="00CB4E49"/>
    <w:p w14:paraId="54BDFC94" w14:textId="77777777" w:rsidR="00CB4E49" w:rsidRDefault="00CB4E49" w:rsidP="00CB4E49">
      <w:r>
        <w:t>По нашему иску суд решил: исковые требования Олега З. к Российскому союзу автостраховщиков о взыскании компенсационной выплаты удовлетворить частично.</w:t>
      </w:r>
    </w:p>
    <w:p w14:paraId="178FACA2" w14:textId="77777777" w:rsidR="00CB4E49" w:rsidRDefault="00CB4E49" w:rsidP="00CB4E49">
      <w:r>
        <w:t>Взыскать с Российского Союза Автостраховщиков в пользу Олега З. компенсационную выплату в размере 440 000 рублей, неустойку в размере 500 000 рублей, штраф в размере 220 000 рублей, а всего 1 160 000 рублей.</w:t>
      </w:r>
    </w:p>
    <w:p w14:paraId="7DDE87C8" w14:textId="77777777" w:rsidR="00CB4E49" w:rsidRDefault="00CB4E49" w:rsidP="00CB4E49"/>
    <w:p w14:paraId="1B8013D5" w14:textId="5D0C080E" w:rsidR="007B0F45" w:rsidRDefault="00CB4E49" w:rsidP="00CB4E49">
      <w:r>
        <w:t>Российский Союз Автостраховщиков</w:t>
      </w:r>
    </w:p>
    <w:sectPr w:rsidR="007B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7B0F45"/>
    <w:rsid w:val="00856E9F"/>
    <w:rsid w:val="00C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3</cp:revision>
  <dcterms:created xsi:type="dcterms:W3CDTF">2023-12-05T10:52:00Z</dcterms:created>
  <dcterms:modified xsi:type="dcterms:W3CDTF">2023-12-05T10:52:00Z</dcterms:modified>
</cp:coreProperties>
</file>